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30" w:rsidRPr="00A7506D" w:rsidRDefault="00AC24A2" w:rsidP="00AC24A2">
      <w:pPr>
        <w:ind w:left="5040" w:firstLine="720"/>
      </w:pPr>
      <w:bookmarkStart w:id="0" w:name="_GoBack"/>
      <w:bookmarkEnd w:id="0"/>
      <w:r w:rsidRPr="00A7506D">
        <w:rPr>
          <w:noProof/>
          <w:lang w:val="en-ZA" w:eastAsia="en-ZA"/>
        </w:rPr>
        <w:drawing>
          <wp:inline distT="0" distB="0" distL="0" distR="0" wp14:anchorId="0D1850AE" wp14:editId="78DBE6A5">
            <wp:extent cx="2156346" cy="601191"/>
            <wp:effectExtent l="0" t="0" r="0" b="8890"/>
            <wp:docPr id="1" name="Picture 1" descr="Inst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 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11" cy="60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4A2" w:rsidRPr="00A7506D" w:rsidRDefault="00051A5E" w:rsidP="00051A5E">
      <w:pPr>
        <w:jc w:val="center"/>
        <w:rPr>
          <w:b/>
        </w:rPr>
      </w:pPr>
      <w:r w:rsidRPr="00A7506D">
        <w:rPr>
          <w:b/>
        </w:rPr>
        <w:t xml:space="preserve">NWU </w:t>
      </w:r>
      <w:r w:rsidR="00A7506D" w:rsidRPr="00A7506D">
        <w:rPr>
          <w:b/>
        </w:rPr>
        <w:t>Office for Research support – Ethics committee</w:t>
      </w:r>
    </w:p>
    <w:p w:rsidR="00051A5E" w:rsidRPr="00A7506D" w:rsidRDefault="009A1F47" w:rsidP="00B63202">
      <w:pPr>
        <w:shd w:val="clear" w:color="auto" w:fill="D9D9D9" w:themeFill="background1" w:themeFillShade="D9"/>
        <w:rPr>
          <w:b/>
          <w:sz w:val="32"/>
          <w:szCs w:val="32"/>
        </w:rPr>
      </w:pPr>
      <w:r w:rsidRPr="00A7506D">
        <w:rPr>
          <w:b/>
          <w:sz w:val="32"/>
          <w:szCs w:val="32"/>
        </w:rPr>
        <w:t xml:space="preserve">NWU </w:t>
      </w:r>
      <w:r w:rsidR="00A7506D">
        <w:rPr>
          <w:b/>
          <w:sz w:val="32"/>
          <w:szCs w:val="32"/>
        </w:rPr>
        <w:t>CELL</w:t>
      </w:r>
      <w:r w:rsidR="001F0A53">
        <w:rPr>
          <w:b/>
          <w:sz w:val="32"/>
          <w:szCs w:val="32"/>
        </w:rPr>
        <w:t xml:space="preserve"> </w:t>
      </w:r>
      <w:r w:rsidR="00A7506D">
        <w:rPr>
          <w:b/>
          <w:sz w:val="32"/>
          <w:szCs w:val="32"/>
        </w:rPr>
        <w:t>LINE REGISTRATION FORM</w:t>
      </w:r>
    </w:p>
    <w:p w:rsidR="000B10FC" w:rsidRPr="00A7506D" w:rsidRDefault="00A7506D" w:rsidP="00B63202">
      <w:pPr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 for the registration of cell </w:t>
      </w:r>
      <w:r w:rsidR="00255FD9">
        <w:rPr>
          <w:b/>
          <w:sz w:val="24"/>
          <w:szCs w:val="24"/>
        </w:rPr>
        <w:t xml:space="preserve">lines </w:t>
      </w:r>
      <w:r>
        <w:rPr>
          <w:b/>
          <w:sz w:val="24"/>
          <w:szCs w:val="24"/>
        </w:rPr>
        <w:t xml:space="preserve">(of human or animal </w:t>
      </w:r>
      <w:r w:rsidR="003D15F6">
        <w:rPr>
          <w:b/>
          <w:sz w:val="24"/>
          <w:szCs w:val="24"/>
        </w:rPr>
        <w:t>origin</w:t>
      </w:r>
      <w:r>
        <w:rPr>
          <w:b/>
          <w:sz w:val="24"/>
          <w:szCs w:val="24"/>
        </w:rPr>
        <w:t>) for use in research projects.</w:t>
      </w:r>
    </w:p>
    <w:p w:rsidR="00A7506D" w:rsidRDefault="00B131C5" w:rsidP="000B10F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The following cases are excluded and are subject to </w:t>
      </w:r>
      <w:r w:rsidR="003D15F6">
        <w:rPr>
          <w:b/>
          <w:color w:val="FF0000"/>
          <w:sz w:val="24"/>
          <w:szCs w:val="24"/>
        </w:rPr>
        <w:t xml:space="preserve">standard HREC or ANIMCARE </w:t>
      </w:r>
      <w:r>
        <w:rPr>
          <w:b/>
          <w:color w:val="FF0000"/>
          <w:sz w:val="24"/>
          <w:szCs w:val="24"/>
        </w:rPr>
        <w:t>ethics approval:</w:t>
      </w:r>
    </w:p>
    <w:p w:rsidR="00B131C5" w:rsidRDefault="00B131C5" w:rsidP="00B131C5">
      <w:pPr>
        <w:pStyle w:val="ListParagraph"/>
        <w:numPr>
          <w:ilvl w:val="0"/>
          <w:numId w:val="3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Establishing and/or use of primary cell cultures (except when purchased from a commercial source).</w:t>
      </w:r>
    </w:p>
    <w:p w:rsidR="001F0A53" w:rsidRDefault="001F0A53" w:rsidP="00B131C5">
      <w:pPr>
        <w:pStyle w:val="ListParagraph"/>
        <w:numPr>
          <w:ilvl w:val="0"/>
          <w:numId w:val="3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Potential commercialization of a cell line developed from a primary cell culture.</w:t>
      </w:r>
    </w:p>
    <w:p w:rsidR="001F0A53" w:rsidRDefault="001F0A53" w:rsidP="00B131C5">
      <w:pPr>
        <w:pStyle w:val="ListParagraph"/>
        <w:numPr>
          <w:ilvl w:val="0"/>
          <w:numId w:val="3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Any genetic manipulation of a cell line</w:t>
      </w:r>
      <w:r w:rsidR="005975FB">
        <w:rPr>
          <w:b/>
          <w:color w:val="FF0000"/>
          <w:sz w:val="24"/>
          <w:szCs w:val="24"/>
        </w:rPr>
        <w:t>.</w:t>
      </w:r>
    </w:p>
    <w:p w:rsidR="001F0A53" w:rsidRDefault="001F0A53" w:rsidP="00B131C5">
      <w:pPr>
        <w:pStyle w:val="ListParagraph"/>
        <w:numPr>
          <w:ilvl w:val="0"/>
          <w:numId w:val="3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Infection with micro-organisms</w:t>
      </w:r>
      <w:r w:rsidR="005A7933">
        <w:rPr>
          <w:b/>
          <w:color w:val="FF0000"/>
          <w:sz w:val="24"/>
          <w:szCs w:val="24"/>
        </w:rPr>
        <w:t xml:space="preserve"> which may be biohazardous to humans/others</w:t>
      </w:r>
      <w:r w:rsidR="005975FB">
        <w:rPr>
          <w:b/>
          <w:color w:val="FF0000"/>
          <w:sz w:val="24"/>
          <w:szCs w:val="24"/>
        </w:rPr>
        <w:t>.</w:t>
      </w:r>
    </w:p>
    <w:p w:rsidR="00C81F36" w:rsidRPr="00A7506D" w:rsidRDefault="001F0A53" w:rsidP="00C81F3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Table of Content</w:t>
      </w:r>
    </w:p>
    <w:sdt>
      <w:sdtPr>
        <w:rPr>
          <w:smallCaps/>
        </w:rPr>
        <w:id w:val="1468463569"/>
        <w:docPartObj>
          <w:docPartGallery w:val="Table of Contents"/>
          <w:docPartUnique/>
        </w:docPartObj>
      </w:sdtPr>
      <w:sdtEndPr>
        <w:rPr>
          <w:b/>
          <w:bCs/>
          <w:smallCaps w:val="0"/>
          <w:noProof/>
        </w:rPr>
      </w:sdtEndPr>
      <w:sdtContent>
        <w:p w:rsidR="00036B20" w:rsidRDefault="00493A25">
          <w:pPr>
            <w:pStyle w:val="TOC1"/>
            <w:tabs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r w:rsidRPr="00A7506D">
            <w:fldChar w:fldCharType="begin"/>
          </w:r>
          <w:r w:rsidRPr="00A7506D">
            <w:instrText xml:space="preserve"> TOC \o "1-3" \h \z \u </w:instrText>
          </w:r>
          <w:r w:rsidRPr="00A7506D">
            <w:fldChar w:fldCharType="separate"/>
          </w:r>
          <w:hyperlink w:anchor="_Toc433971852" w:history="1">
            <w:r w:rsidR="00036B20" w:rsidRPr="002864B9">
              <w:rPr>
                <w:rStyle w:val="Hyperlink"/>
                <w:noProof/>
              </w:rPr>
              <w:t>Date of registration</w:t>
            </w:r>
            <w:r w:rsidR="00036B20">
              <w:rPr>
                <w:noProof/>
                <w:webHidden/>
              </w:rPr>
              <w:tab/>
            </w:r>
            <w:r w:rsidR="00036B20">
              <w:rPr>
                <w:noProof/>
                <w:webHidden/>
              </w:rPr>
              <w:fldChar w:fldCharType="begin"/>
            </w:r>
            <w:r w:rsidR="00036B20">
              <w:rPr>
                <w:noProof/>
                <w:webHidden/>
              </w:rPr>
              <w:instrText xml:space="preserve"> PAGEREF _Toc433971852 \h </w:instrText>
            </w:r>
            <w:r w:rsidR="00036B20">
              <w:rPr>
                <w:noProof/>
                <w:webHidden/>
              </w:rPr>
            </w:r>
            <w:r w:rsidR="00036B20">
              <w:rPr>
                <w:noProof/>
                <w:webHidden/>
              </w:rPr>
              <w:fldChar w:fldCharType="separate"/>
            </w:r>
            <w:r w:rsidR="00033231">
              <w:rPr>
                <w:noProof/>
                <w:webHidden/>
              </w:rPr>
              <w:t>1</w:t>
            </w:r>
            <w:r w:rsidR="00036B20">
              <w:rPr>
                <w:noProof/>
                <w:webHidden/>
              </w:rPr>
              <w:fldChar w:fldCharType="end"/>
            </w:r>
          </w:hyperlink>
        </w:p>
        <w:p w:rsidR="00036B20" w:rsidRDefault="00E90F79">
          <w:pPr>
            <w:pStyle w:val="TOC1"/>
            <w:tabs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1853" w:history="1">
            <w:r w:rsidR="00036B20" w:rsidRPr="002864B9">
              <w:rPr>
                <w:rStyle w:val="Hyperlink"/>
                <w:noProof/>
              </w:rPr>
              <w:t>Section 1: User information</w:t>
            </w:r>
            <w:r w:rsidR="00036B20">
              <w:rPr>
                <w:noProof/>
                <w:webHidden/>
              </w:rPr>
              <w:tab/>
            </w:r>
            <w:r w:rsidR="00036B20">
              <w:rPr>
                <w:noProof/>
                <w:webHidden/>
              </w:rPr>
              <w:fldChar w:fldCharType="begin"/>
            </w:r>
            <w:r w:rsidR="00036B20">
              <w:rPr>
                <w:noProof/>
                <w:webHidden/>
              </w:rPr>
              <w:instrText xml:space="preserve"> PAGEREF _Toc433971853 \h </w:instrText>
            </w:r>
            <w:r w:rsidR="00036B20">
              <w:rPr>
                <w:noProof/>
                <w:webHidden/>
              </w:rPr>
            </w:r>
            <w:r w:rsidR="00036B20">
              <w:rPr>
                <w:noProof/>
                <w:webHidden/>
              </w:rPr>
              <w:fldChar w:fldCharType="separate"/>
            </w:r>
            <w:r w:rsidR="00033231">
              <w:rPr>
                <w:noProof/>
                <w:webHidden/>
              </w:rPr>
              <w:t>2</w:t>
            </w:r>
            <w:r w:rsidR="00036B20">
              <w:rPr>
                <w:noProof/>
                <w:webHidden/>
              </w:rPr>
              <w:fldChar w:fldCharType="end"/>
            </w:r>
          </w:hyperlink>
        </w:p>
        <w:p w:rsidR="00036B20" w:rsidRDefault="00E90F79">
          <w:pPr>
            <w:pStyle w:val="TOC2"/>
            <w:tabs>
              <w:tab w:val="left" w:pos="88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1855" w:history="1">
            <w:r w:rsidR="00036B20" w:rsidRPr="002864B9">
              <w:rPr>
                <w:rStyle w:val="Hyperlink"/>
                <w:noProof/>
              </w:rPr>
              <w:t>1.1</w:t>
            </w:r>
            <w:r w:rsidR="00036B20">
              <w:rPr>
                <w:noProof/>
                <w:sz w:val="22"/>
                <w:szCs w:val="22"/>
                <w:lang w:eastAsia="en-GB"/>
              </w:rPr>
              <w:tab/>
            </w:r>
            <w:r w:rsidR="00036B20" w:rsidRPr="002864B9">
              <w:rPr>
                <w:rStyle w:val="Hyperlink"/>
                <w:noProof/>
              </w:rPr>
              <w:t>Primary researcher</w:t>
            </w:r>
            <w:r w:rsidR="00036B20">
              <w:rPr>
                <w:noProof/>
                <w:webHidden/>
              </w:rPr>
              <w:tab/>
            </w:r>
            <w:r w:rsidR="00036B20">
              <w:rPr>
                <w:noProof/>
                <w:webHidden/>
              </w:rPr>
              <w:fldChar w:fldCharType="begin"/>
            </w:r>
            <w:r w:rsidR="00036B20">
              <w:rPr>
                <w:noProof/>
                <w:webHidden/>
              </w:rPr>
              <w:instrText xml:space="preserve"> PAGEREF _Toc433971855 \h </w:instrText>
            </w:r>
            <w:r w:rsidR="00036B20">
              <w:rPr>
                <w:noProof/>
                <w:webHidden/>
              </w:rPr>
            </w:r>
            <w:r w:rsidR="00036B20">
              <w:rPr>
                <w:noProof/>
                <w:webHidden/>
              </w:rPr>
              <w:fldChar w:fldCharType="separate"/>
            </w:r>
            <w:r w:rsidR="00033231">
              <w:rPr>
                <w:noProof/>
                <w:webHidden/>
              </w:rPr>
              <w:t>2</w:t>
            </w:r>
            <w:r w:rsidR="00036B20">
              <w:rPr>
                <w:noProof/>
                <w:webHidden/>
              </w:rPr>
              <w:fldChar w:fldCharType="end"/>
            </w:r>
          </w:hyperlink>
        </w:p>
        <w:p w:rsidR="00036B20" w:rsidRDefault="00E90F79">
          <w:pPr>
            <w:pStyle w:val="TOC2"/>
            <w:tabs>
              <w:tab w:val="left" w:pos="88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1856" w:history="1">
            <w:r w:rsidR="00036B20" w:rsidRPr="002864B9">
              <w:rPr>
                <w:rStyle w:val="Hyperlink"/>
                <w:noProof/>
              </w:rPr>
              <w:t>1.2</w:t>
            </w:r>
            <w:r w:rsidR="00036B20">
              <w:rPr>
                <w:noProof/>
                <w:sz w:val="22"/>
                <w:szCs w:val="22"/>
                <w:lang w:eastAsia="en-GB"/>
              </w:rPr>
              <w:tab/>
            </w:r>
            <w:r w:rsidR="00036B20" w:rsidRPr="002864B9">
              <w:rPr>
                <w:rStyle w:val="Hyperlink"/>
                <w:noProof/>
              </w:rPr>
              <w:t>Other researchers</w:t>
            </w:r>
            <w:r w:rsidR="00036B20">
              <w:rPr>
                <w:noProof/>
                <w:webHidden/>
              </w:rPr>
              <w:tab/>
            </w:r>
            <w:r w:rsidR="00036B20">
              <w:rPr>
                <w:noProof/>
                <w:webHidden/>
              </w:rPr>
              <w:fldChar w:fldCharType="begin"/>
            </w:r>
            <w:r w:rsidR="00036B20">
              <w:rPr>
                <w:noProof/>
                <w:webHidden/>
              </w:rPr>
              <w:instrText xml:space="preserve"> PAGEREF _Toc433971856 \h </w:instrText>
            </w:r>
            <w:r w:rsidR="00036B20">
              <w:rPr>
                <w:noProof/>
                <w:webHidden/>
              </w:rPr>
            </w:r>
            <w:r w:rsidR="00036B20">
              <w:rPr>
                <w:noProof/>
                <w:webHidden/>
              </w:rPr>
              <w:fldChar w:fldCharType="separate"/>
            </w:r>
            <w:r w:rsidR="00033231">
              <w:rPr>
                <w:noProof/>
                <w:webHidden/>
              </w:rPr>
              <w:t>2</w:t>
            </w:r>
            <w:r w:rsidR="00036B20">
              <w:rPr>
                <w:noProof/>
                <w:webHidden/>
              </w:rPr>
              <w:fldChar w:fldCharType="end"/>
            </w:r>
          </w:hyperlink>
        </w:p>
        <w:p w:rsidR="00036B20" w:rsidRDefault="00E90F79">
          <w:pPr>
            <w:pStyle w:val="TOC2"/>
            <w:tabs>
              <w:tab w:val="left" w:pos="88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1857" w:history="1">
            <w:r w:rsidR="00036B20" w:rsidRPr="002864B9">
              <w:rPr>
                <w:rStyle w:val="Hyperlink"/>
                <w:noProof/>
              </w:rPr>
              <w:t>1.3</w:t>
            </w:r>
            <w:r w:rsidR="00036B20">
              <w:rPr>
                <w:noProof/>
                <w:sz w:val="22"/>
                <w:szCs w:val="22"/>
                <w:lang w:eastAsia="en-GB"/>
              </w:rPr>
              <w:tab/>
            </w:r>
            <w:r w:rsidR="00036B20" w:rsidRPr="002864B9">
              <w:rPr>
                <w:rStyle w:val="Hyperlink"/>
                <w:noProof/>
              </w:rPr>
              <w:t>Technicians</w:t>
            </w:r>
            <w:r w:rsidR="00036B20">
              <w:rPr>
                <w:noProof/>
                <w:webHidden/>
              </w:rPr>
              <w:tab/>
            </w:r>
            <w:r w:rsidR="00036B20">
              <w:rPr>
                <w:noProof/>
                <w:webHidden/>
              </w:rPr>
              <w:fldChar w:fldCharType="begin"/>
            </w:r>
            <w:r w:rsidR="00036B20">
              <w:rPr>
                <w:noProof/>
                <w:webHidden/>
              </w:rPr>
              <w:instrText xml:space="preserve"> PAGEREF _Toc433971857 \h </w:instrText>
            </w:r>
            <w:r w:rsidR="00036B20">
              <w:rPr>
                <w:noProof/>
                <w:webHidden/>
              </w:rPr>
            </w:r>
            <w:r w:rsidR="00036B20">
              <w:rPr>
                <w:noProof/>
                <w:webHidden/>
              </w:rPr>
              <w:fldChar w:fldCharType="separate"/>
            </w:r>
            <w:r w:rsidR="00033231">
              <w:rPr>
                <w:noProof/>
                <w:webHidden/>
              </w:rPr>
              <w:t>2</w:t>
            </w:r>
            <w:r w:rsidR="00036B20">
              <w:rPr>
                <w:noProof/>
                <w:webHidden/>
              </w:rPr>
              <w:fldChar w:fldCharType="end"/>
            </w:r>
          </w:hyperlink>
        </w:p>
        <w:p w:rsidR="00036B20" w:rsidRDefault="00E90F79">
          <w:pPr>
            <w:pStyle w:val="TOC2"/>
            <w:tabs>
              <w:tab w:val="left" w:pos="88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1858" w:history="1">
            <w:r w:rsidR="00036B20" w:rsidRPr="002864B9">
              <w:rPr>
                <w:rStyle w:val="Hyperlink"/>
                <w:noProof/>
              </w:rPr>
              <w:t>1.4</w:t>
            </w:r>
            <w:r w:rsidR="00036B20">
              <w:rPr>
                <w:noProof/>
                <w:sz w:val="22"/>
                <w:szCs w:val="22"/>
                <w:lang w:eastAsia="en-GB"/>
              </w:rPr>
              <w:tab/>
            </w:r>
            <w:r w:rsidR="00036B20" w:rsidRPr="002864B9">
              <w:rPr>
                <w:rStyle w:val="Hyperlink"/>
                <w:noProof/>
              </w:rPr>
              <w:t>Facilities</w:t>
            </w:r>
            <w:r w:rsidR="00036B20">
              <w:rPr>
                <w:noProof/>
                <w:webHidden/>
              </w:rPr>
              <w:tab/>
            </w:r>
            <w:r w:rsidR="00036B20">
              <w:rPr>
                <w:noProof/>
                <w:webHidden/>
              </w:rPr>
              <w:fldChar w:fldCharType="begin"/>
            </w:r>
            <w:r w:rsidR="00036B20">
              <w:rPr>
                <w:noProof/>
                <w:webHidden/>
              </w:rPr>
              <w:instrText xml:space="preserve"> PAGEREF _Toc433971858 \h </w:instrText>
            </w:r>
            <w:r w:rsidR="00036B20">
              <w:rPr>
                <w:noProof/>
                <w:webHidden/>
              </w:rPr>
            </w:r>
            <w:r w:rsidR="00036B20">
              <w:rPr>
                <w:noProof/>
                <w:webHidden/>
              </w:rPr>
              <w:fldChar w:fldCharType="separate"/>
            </w:r>
            <w:r w:rsidR="00033231">
              <w:rPr>
                <w:noProof/>
                <w:webHidden/>
              </w:rPr>
              <w:t>3</w:t>
            </w:r>
            <w:r w:rsidR="00036B20">
              <w:rPr>
                <w:noProof/>
                <w:webHidden/>
              </w:rPr>
              <w:fldChar w:fldCharType="end"/>
            </w:r>
          </w:hyperlink>
        </w:p>
        <w:p w:rsidR="00036B20" w:rsidRDefault="00E90F79">
          <w:pPr>
            <w:pStyle w:val="TOC2"/>
            <w:tabs>
              <w:tab w:val="left" w:pos="88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1859" w:history="1">
            <w:r w:rsidR="00036B20" w:rsidRPr="002864B9">
              <w:rPr>
                <w:rStyle w:val="Hyperlink"/>
                <w:noProof/>
              </w:rPr>
              <w:t>1.5</w:t>
            </w:r>
            <w:r w:rsidR="00036B20">
              <w:rPr>
                <w:noProof/>
                <w:sz w:val="22"/>
                <w:szCs w:val="22"/>
                <w:lang w:eastAsia="en-GB"/>
              </w:rPr>
              <w:tab/>
            </w:r>
            <w:r w:rsidR="00036B20" w:rsidRPr="002864B9">
              <w:rPr>
                <w:rStyle w:val="Hyperlink"/>
                <w:noProof/>
              </w:rPr>
              <w:t>Biosafety classification of laboratory</w:t>
            </w:r>
            <w:r w:rsidR="00036B20">
              <w:rPr>
                <w:noProof/>
                <w:webHidden/>
              </w:rPr>
              <w:tab/>
            </w:r>
            <w:r w:rsidR="00036B20">
              <w:rPr>
                <w:noProof/>
                <w:webHidden/>
              </w:rPr>
              <w:fldChar w:fldCharType="begin"/>
            </w:r>
            <w:r w:rsidR="00036B20">
              <w:rPr>
                <w:noProof/>
                <w:webHidden/>
              </w:rPr>
              <w:instrText xml:space="preserve"> PAGEREF _Toc433971859 \h </w:instrText>
            </w:r>
            <w:r w:rsidR="00036B20">
              <w:rPr>
                <w:noProof/>
                <w:webHidden/>
              </w:rPr>
            </w:r>
            <w:r w:rsidR="00036B20">
              <w:rPr>
                <w:noProof/>
                <w:webHidden/>
              </w:rPr>
              <w:fldChar w:fldCharType="separate"/>
            </w:r>
            <w:r w:rsidR="00033231">
              <w:rPr>
                <w:noProof/>
                <w:webHidden/>
              </w:rPr>
              <w:t>3</w:t>
            </w:r>
            <w:r w:rsidR="00036B20">
              <w:rPr>
                <w:noProof/>
                <w:webHidden/>
              </w:rPr>
              <w:fldChar w:fldCharType="end"/>
            </w:r>
          </w:hyperlink>
        </w:p>
        <w:p w:rsidR="00036B20" w:rsidRDefault="00E90F79">
          <w:pPr>
            <w:pStyle w:val="TOC1"/>
            <w:tabs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1860" w:history="1">
            <w:r w:rsidR="00036B20" w:rsidRPr="002864B9">
              <w:rPr>
                <w:rStyle w:val="Hyperlink"/>
                <w:noProof/>
              </w:rPr>
              <w:t>Section 2: Cell line information and classification</w:t>
            </w:r>
            <w:r w:rsidR="00036B20">
              <w:rPr>
                <w:noProof/>
                <w:webHidden/>
              </w:rPr>
              <w:tab/>
            </w:r>
            <w:r w:rsidR="00036B20">
              <w:rPr>
                <w:noProof/>
                <w:webHidden/>
              </w:rPr>
              <w:fldChar w:fldCharType="begin"/>
            </w:r>
            <w:r w:rsidR="00036B20">
              <w:rPr>
                <w:noProof/>
                <w:webHidden/>
              </w:rPr>
              <w:instrText xml:space="preserve"> PAGEREF _Toc433971860 \h </w:instrText>
            </w:r>
            <w:r w:rsidR="00036B20">
              <w:rPr>
                <w:noProof/>
                <w:webHidden/>
              </w:rPr>
            </w:r>
            <w:r w:rsidR="00036B20">
              <w:rPr>
                <w:noProof/>
                <w:webHidden/>
              </w:rPr>
              <w:fldChar w:fldCharType="separate"/>
            </w:r>
            <w:r w:rsidR="00033231">
              <w:rPr>
                <w:noProof/>
                <w:webHidden/>
              </w:rPr>
              <w:t>3</w:t>
            </w:r>
            <w:r w:rsidR="00036B20">
              <w:rPr>
                <w:noProof/>
                <w:webHidden/>
              </w:rPr>
              <w:fldChar w:fldCharType="end"/>
            </w:r>
          </w:hyperlink>
        </w:p>
        <w:p w:rsidR="00036B20" w:rsidRDefault="00E90F79">
          <w:pPr>
            <w:pStyle w:val="TOC2"/>
            <w:tabs>
              <w:tab w:val="left" w:pos="88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1862" w:history="1">
            <w:r w:rsidR="00036B20" w:rsidRPr="002864B9">
              <w:rPr>
                <w:rStyle w:val="Hyperlink"/>
                <w:noProof/>
              </w:rPr>
              <w:t>2.1</w:t>
            </w:r>
            <w:r w:rsidR="00036B20">
              <w:rPr>
                <w:noProof/>
                <w:sz w:val="22"/>
                <w:szCs w:val="22"/>
                <w:lang w:eastAsia="en-GB"/>
              </w:rPr>
              <w:tab/>
            </w:r>
            <w:r w:rsidR="00036B20" w:rsidRPr="002864B9">
              <w:rPr>
                <w:rStyle w:val="Hyperlink"/>
                <w:noProof/>
              </w:rPr>
              <w:t>Cell line information, availability and lines in use (X)</w:t>
            </w:r>
            <w:r w:rsidR="00036B20">
              <w:rPr>
                <w:noProof/>
                <w:webHidden/>
              </w:rPr>
              <w:tab/>
            </w:r>
            <w:r w:rsidR="00036B20">
              <w:rPr>
                <w:noProof/>
                <w:webHidden/>
              </w:rPr>
              <w:fldChar w:fldCharType="begin"/>
            </w:r>
            <w:r w:rsidR="00036B20">
              <w:rPr>
                <w:noProof/>
                <w:webHidden/>
              </w:rPr>
              <w:instrText xml:space="preserve"> PAGEREF _Toc433971862 \h </w:instrText>
            </w:r>
            <w:r w:rsidR="00036B20">
              <w:rPr>
                <w:noProof/>
                <w:webHidden/>
              </w:rPr>
            </w:r>
            <w:r w:rsidR="00036B20">
              <w:rPr>
                <w:noProof/>
                <w:webHidden/>
              </w:rPr>
              <w:fldChar w:fldCharType="separate"/>
            </w:r>
            <w:r w:rsidR="00033231">
              <w:rPr>
                <w:noProof/>
                <w:webHidden/>
              </w:rPr>
              <w:t>3</w:t>
            </w:r>
            <w:r w:rsidR="00036B20">
              <w:rPr>
                <w:noProof/>
                <w:webHidden/>
              </w:rPr>
              <w:fldChar w:fldCharType="end"/>
            </w:r>
          </w:hyperlink>
        </w:p>
        <w:p w:rsidR="00036B20" w:rsidRDefault="00E90F79">
          <w:pPr>
            <w:pStyle w:val="TOC2"/>
            <w:tabs>
              <w:tab w:val="left" w:pos="88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1863" w:history="1">
            <w:r w:rsidR="00036B20" w:rsidRPr="002864B9">
              <w:rPr>
                <w:rStyle w:val="Hyperlink"/>
                <w:noProof/>
              </w:rPr>
              <w:t>2.2</w:t>
            </w:r>
            <w:r w:rsidR="00036B20">
              <w:rPr>
                <w:noProof/>
                <w:sz w:val="22"/>
                <w:szCs w:val="22"/>
                <w:lang w:eastAsia="en-GB"/>
              </w:rPr>
              <w:tab/>
            </w:r>
            <w:r w:rsidR="00036B20" w:rsidRPr="002864B9">
              <w:rPr>
                <w:rStyle w:val="Hyperlink"/>
                <w:noProof/>
              </w:rPr>
              <w:t>Planned use of cell lines</w:t>
            </w:r>
            <w:r w:rsidR="00036B20">
              <w:rPr>
                <w:noProof/>
                <w:webHidden/>
              </w:rPr>
              <w:tab/>
            </w:r>
            <w:r w:rsidR="00036B20">
              <w:rPr>
                <w:noProof/>
                <w:webHidden/>
              </w:rPr>
              <w:fldChar w:fldCharType="begin"/>
            </w:r>
            <w:r w:rsidR="00036B20">
              <w:rPr>
                <w:noProof/>
                <w:webHidden/>
              </w:rPr>
              <w:instrText xml:space="preserve"> PAGEREF _Toc433971863 \h </w:instrText>
            </w:r>
            <w:r w:rsidR="00036B20">
              <w:rPr>
                <w:noProof/>
                <w:webHidden/>
              </w:rPr>
            </w:r>
            <w:r w:rsidR="00036B20">
              <w:rPr>
                <w:noProof/>
                <w:webHidden/>
              </w:rPr>
              <w:fldChar w:fldCharType="separate"/>
            </w:r>
            <w:r w:rsidR="00033231">
              <w:rPr>
                <w:noProof/>
                <w:webHidden/>
              </w:rPr>
              <w:t>4</w:t>
            </w:r>
            <w:r w:rsidR="00036B20">
              <w:rPr>
                <w:noProof/>
                <w:webHidden/>
              </w:rPr>
              <w:fldChar w:fldCharType="end"/>
            </w:r>
          </w:hyperlink>
        </w:p>
        <w:p w:rsidR="00036B20" w:rsidRDefault="00E90F79">
          <w:pPr>
            <w:pStyle w:val="TOC1"/>
            <w:tabs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1864" w:history="1">
            <w:r w:rsidR="00036B20" w:rsidRPr="002864B9">
              <w:rPr>
                <w:rStyle w:val="Hyperlink"/>
                <w:noProof/>
              </w:rPr>
              <w:t>Section 3:  Waste removal</w:t>
            </w:r>
            <w:r w:rsidR="00036B20">
              <w:rPr>
                <w:noProof/>
                <w:webHidden/>
              </w:rPr>
              <w:tab/>
            </w:r>
            <w:r w:rsidR="00036B20">
              <w:rPr>
                <w:noProof/>
                <w:webHidden/>
              </w:rPr>
              <w:fldChar w:fldCharType="begin"/>
            </w:r>
            <w:r w:rsidR="00036B20">
              <w:rPr>
                <w:noProof/>
                <w:webHidden/>
              </w:rPr>
              <w:instrText xml:space="preserve"> PAGEREF _Toc433971864 \h </w:instrText>
            </w:r>
            <w:r w:rsidR="00036B20">
              <w:rPr>
                <w:noProof/>
                <w:webHidden/>
              </w:rPr>
            </w:r>
            <w:r w:rsidR="00036B20">
              <w:rPr>
                <w:noProof/>
                <w:webHidden/>
              </w:rPr>
              <w:fldChar w:fldCharType="separate"/>
            </w:r>
            <w:r w:rsidR="00033231">
              <w:rPr>
                <w:noProof/>
                <w:webHidden/>
              </w:rPr>
              <w:t>4</w:t>
            </w:r>
            <w:r w:rsidR="00036B20">
              <w:rPr>
                <w:noProof/>
                <w:webHidden/>
              </w:rPr>
              <w:fldChar w:fldCharType="end"/>
            </w:r>
          </w:hyperlink>
        </w:p>
        <w:p w:rsidR="00036B20" w:rsidRDefault="00E90F79">
          <w:pPr>
            <w:pStyle w:val="TOC2"/>
            <w:tabs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1865" w:history="1">
            <w:r w:rsidR="00036B20" w:rsidRPr="002864B9">
              <w:rPr>
                <w:rStyle w:val="Hyperlink"/>
                <w:noProof/>
              </w:rPr>
              <w:t>3.1. Reference to SOP</w:t>
            </w:r>
            <w:r w:rsidR="00036B20">
              <w:rPr>
                <w:noProof/>
                <w:webHidden/>
              </w:rPr>
              <w:tab/>
            </w:r>
            <w:r w:rsidR="00036B20">
              <w:rPr>
                <w:noProof/>
                <w:webHidden/>
              </w:rPr>
              <w:fldChar w:fldCharType="begin"/>
            </w:r>
            <w:r w:rsidR="00036B20">
              <w:rPr>
                <w:noProof/>
                <w:webHidden/>
              </w:rPr>
              <w:instrText xml:space="preserve"> PAGEREF _Toc433971865 \h </w:instrText>
            </w:r>
            <w:r w:rsidR="00036B20">
              <w:rPr>
                <w:noProof/>
                <w:webHidden/>
              </w:rPr>
            </w:r>
            <w:r w:rsidR="00036B20">
              <w:rPr>
                <w:noProof/>
                <w:webHidden/>
              </w:rPr>
              <w:fldChar w:fldCharType="separate"/>
            </w:r>
            <w:r w:rsidR="00033231">
              <w:rPr>
                <w:noProof/>
                <w:webHidden/>
              </w:rPr>
              <w:t>4</w:t>
            </w:r>
            <w:r w:rsidR="00036B20">
              <w:rPr>
                <w:noProof/>
                <w:webHidden/>
              </w:rPr>
              <w:fldChar w:fldCharType="end"/>
            </w:r>
          </w:hyperlink>
        </w:p>
        <w:p w:rsidR="00036B20" w:rsidRDefault="00E90F79">
          <w:pPr>
            <w:pStyle w:val="TOC2"/>
            <w:tabs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1867" w:history="1">
            <w:r w:rsidR="00036B20" w:rsidRPr="002864B9">
              <w:rPr>
                <w:rStyle w:val="Hyperlink"/>
                <w:noProof/>
              </w:rPr>
              <w:t>3.2. Alternative description of waste removal procedures</w:t>
            </w:r>
            <w:r w:rsidR="00036B20">
              <w:rPr>
                <w:noProof/>
                <w:webHidden/>
              </w:rPr>
              <w:tab/>
            </w:r>
            <w:r w:rsidR="00036B20">
              <w:rPr>
                <w:noProof/>
                <w:webHidden/>
              </w:rPr>
              <w:fldChar w:fldCharType="begin"/>
            </w:r>
            <w:r w:rsidR="00036B20">
              <w:rPr>
                <w:noProof/>
                <w:webHidden/>
              </w:rPr>
              <w:instrText xml:space="preserve"> PAGEREF _Toc433971867 \h </w:instrText>
            </w:r>
            <w:r w:rsidR="00036B20">
              <w:rPr>
                <w:noProof/>
                <w:webHidden/>
              </w:rPr>
            </w:r>
            <w:r w:rsidR="00036B20">
              <w:rPr>
                <w:noProof/>
                <w:webHidden/>
              </w:rPr>
              <w:fldChar w:fldCharType="separate"/>
            </w:r>
            <w:r w:rsidR="00033231">
              <w:rPr>
                <w:noProof/>
                <w:webHidden/>
              </w:rPr>
              <w:t>4</w:t>
            </w:r>
            <w:r w:rsidR="00036B20">
              <w:rPr>
                <w:noProof/>
                <w:webHidden/>
              </w:rPr>
              <w:fldChar w:fldCharType="end"/>
            </w:r>
          </w:hyperlink>
        </w:p>
        <w:p w:rsidR="00036B20" w:rsidRDefault="00E90F79">
          <w:pPr>
            <w:pStyle w:val="TOC1"/>
            <w:tabs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1868" w:history="1">
            <w:r w:rsidR="00036B20" w:rsidRPr="002864B9">
              <w:rPr>
                <w:rStyle w:val="Hyperlink"/>
                <w:noProof/>
              </w:rPr>
              <w:t>Section 4:  Declarations</w:t>
            </w:r>
            <w:r w:rsidR="00036B20">
              <w:rPr>
                <w:noProof/>
                <w:webHidden/>
              </w:rPr>
              <w:tab/>
            </w:r>
            <w:r w:rsidR="00036B20">
              <w:rPr>
                <w:noProof/>
                <w:webHidden/>
              </w:rPr>
              <w:fldChar w:fldCharType="begin"/>
            </w:r>
            <w:r w:rsidR="00036B20">
              <w:rPr>
                <w:noProof/>
                <w:webHidden/>
              </w:rPr>
              <w:instrText xml:space="preserve"> PAGEREF _Toc433971868 \h </w:instrText>
            </w:r>
            <w:r w:rsidR="00036B20">
              <w:rPr>
                <w:noProof/>
                <w:webHidden/>
              </w:rPr>
            </w:r>
            <w:r w:rsidR="00036B20">
              <w:rPr>
                <w:noProof/>
                <w:webHidden/>
              </w:rPr>
              <w:fldChar w:fldCharType="separate"/>
            </w:r>
            <w:r w:rsidR="00033231">
              <w:rPr>
                <w:noProof/>
                <w:webHidden/>
              </w:rPr>
              <w:t>5</w:t>
            </w:r>
            <w:r w:rsidR="00036B20">
              <w:rPr>
                <w:noProof/>
                <w:webHidden/>
              </w:rPr>
              <w:fldChar w:fldCharType="end"/>
            </w:r>
          </w:hyperlink>
        </w:p>
        <w:p w:rsidR="00036B20" w:rsidRDefault="00E90F79">
          <w:pPr>
            <w:pStyle w:val="TOC2"/>
            <w:tabs>
              <w:tab w:val="left" w:pos="88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1871" w:history="1">
            <w:r w:rsidR="00036B20" w:rsidRPr="002864B9">
              <w:rPr>
                <w:rStyle w:val="Hyperlink"/>
                <w:noProof/>
              </w:rPr>
              <w:t>4.1</w:t>
            </w:r>
            <w:r w:rsidR="00036B20">
              <w:rPr>
                <w:noProof/>
                <w:sz w:val="22"/>
                <w:szCs w:val="22"/>
                <w:lang w:eastAsia="en-GB"/>
              </w:rPr>
              <w:tab/>
            </w:r>
            <w:r w:rsidR="00036B20" w:rsidRPr="002864B9">
              <w:rPr>
                <w:rStyle w:val="Hyperlink"/>
                <w:noProof/>
              </w:rPr>
              <w:t>I declare that the information provided above is complete and correct.</w:t>
            </w:r>
            <w:r w:rsidR="00036B20">
              <w:rPr>
                <w:noProof/>
                <w:webHidden/>
              </w:rPr>
              <w:tab/>
            </w:r>
            <w:r w:rsidR="00036B20">
              <w:rPr>
                <w:noProof/>
                <w:webHidden/>
              </w:rPr>
              <w:fldChar w:fldCharType="begin"/>
            </w:r>
            <w:r w:rsidR="00036B20">
              <w:rPr>
                <w:noProof/>
                <w:webHidden/>
              </w:rPr>
              <w:instrText xml:space="preserve"> PAGEREF _Toc433971871 \h </w:instrText>
            </w:r>
            <w:r w:rsidR="00036B20">
              <w:rPr>
                <w:noProof/>
                <w:webHidden/>
              </w:rPr>
            </w:r>
            <w:r w:rsidR="00036B20">
              <w:rPr>
                <w:noProof/>
                <w:webHidden/>
              </w:rPr>
              <w:fldChar w:fldCharType="separate"/>
            </w:r>
            <w:r w:rsidR="00033231">
              <w:rPr>
                <w:noProof/>
                <w:webHidden/>
              </w:rPr>
              <w:t>5</w:t>
            </w:r>
            <w:r w:rsidR="00036B20">
              <w:rPr>
                <w:noProof/>
                <w:webHidden/>
              </w:rPr>
              <w:fldChar w:fldCharType="end"/>
            </w:r>
          </w:hyperlink>
        </w:p>
        <w:p w:rsidR="00036B20" w:rsidRDefault="00E90F79">
          <w:pPr>
            <w:pStyle w:val="TOC2"/>
            <w:tabs>
              <w:tab w:val="left" w:pos="88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1872" w:history="1">
            <w:r w:rsidR="00036B20" w:rsidRPr="002864B9">
              <w:rPr>
                <w:rStyle w:val="Hyperlink"/>
                <w:noProof/>
              </w:rPr>
              <w:t>4.2</w:t>
            </w:r>
            <w:r w:rsidR="00036B20">
              <w:rPr>
                <w:noProof/>
                <w:sz w:val="22"/>
                <w:szCs w:val="22"/>
                <w:lang w:eastAsia="en-GB"/>
              </w:rPr>
              <w:tab/>
            </w:r>
            <w:r w:rsidR="00036B20" w:rsidRPr="002864B9">
              <w:rPr>
                <w:rStyle w:val="Hyperlink"/>
                <w:noProof/>
              </w:rPr>
              <w:t>I declare that all persons working with the cell cultures are fully informed and trained.</w:t>
            </w:r>
            <w:r w:rsidR="00036B20">
              <w:rPr>
                <w:noProof/>
                <w:webHidden/>
              </w:rPr>
              <w:tab/>
            </w:r>
            <w:r w:rsidR="00036B20">
              <w:rPr>
                <w:noProof/>
                <w:webHidden/>
              </w:rPr>
              <w:fldChar w:fldCharType="begin"/>
            </w:r>
            <w:r w:rsidR="00036B20">
              <w:rPr>
                <w:noProof/>
                <w:webHidden/>
              </w:rPr>
              <w:instrText xml:space="preserve"> PAGEREF _Toc433971872 \h </w:instrText>
            </w:r>
            <w:r w:rsidR="00036B20">
              <w:rPr>
                <w:noProof/>
                <w:webHidden/>
              </w:rPr>
            </w:r>
            <w:r w:rsidR="00036B20">
              <w:rPr>
                <w:noProof/>
                <w:webHidden/>
              </w:rPr>
              <w:fldChar w:fldCharType="separate"/>
            </w:r>
            <w:r w:rsidR="00033231">
              <w:rPr>
                <w:noProof/>
                <w:webHidden/>
              </w:rPr>
              <w:t>5</w:t>
            </w:r>
            <w:r w:rsidR="00036B20">
              <w:rPr>
                <w:noProof/>
                <w:webHidden/>
              </w:rPr>
              <w:fldChar w:fldCharType="end"/>
            </w:r>
          </w:hyperlink>
        </w:p>
        <w:p w:rsidR="00036B20" w:rsidRDefault="00E90F79">
          <w:pPr>
            <w:pStyle w:val="TOC2"/>
            <w:tabs>
              <w:tab w:val="left" w:pos="88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1873" w:history="1">
            <w:r w:rsidR="00036B20" w:rsidRPr="002864B9">
              <w:rPr>
                <w:rStyle w:val="Hyperlink"/>
                <w:noProof/>
              </w:rPr>
              <w:t>4.3</w:t>
            </w:r>
            <w:r w:rsidR="00036B20">
              <w:rPr>
                <w:noProof/>
                <w:sz w:val="22"/>
                <w:szCs w:val="22"/>
                <w:lang w:eastAsia="en-GB"/>
              </w:rPr>
              <w:tab/>
            </w:r>
            <w:r w:rsidR="00036B20" w:rsidRPr="002864B9">
              <w:rPr>
                <w:rStyle w:val="Hyperlink"/>
                <w:noProof/>
              </w:rPr>
              <w:t>I declare that all relevant procedures for the safe use and disposal of cell culture material are in place.</w:t>
            </w:r>
            <w:r w:rsidR="00036B20">
              <w:rPr>
                <w:noProof/>
                <w:webHidden/>
              </w:rPr>
              <w:tab/>
            </w:r>
            <w:r w:rsidR="00036B20">
              <w:rPr>
                <w:noProof/>
                <w:webHidden/>
              </w:rPr>
              <w:fldChar w:fldCharType="begin"/>
            </w:r>
            <w:r w:rsidR="00036B20">
              <w:rPr>
                <w:noProof/>
                <w:webHidden/>
              </w:rPr>
              <w:instrText xml:space="preserve"> PAGEREF _Toc433971873 \h </w:instrText>
            </w:r>
            <w:r w:rsidR="00036B20">
              <w:rPr>
                <w:noProof/>
                <w:webHidden/>
              </w:rPr>
            </w:r>
            <w:r w:rsidR="00036B20">
              <w:rPr>
                <w:noProof/>
                <w:webHidden/>
              </w:rPr>
              <w:fldChar w:fldCharType="separate"/>
            </w:r>
            <w:r w:rsidR="00033231">
              <w:rPr>
                <w:noProof/>
                <w:webHidden/>
              </w:rPr>
              <w:t>5</w:t>
            </w:r>
            <w:r w:rsidR="00036B20">
              <w:rPr>
                <w:noProof/>
                <w:webHidden/>
              </w:rPr>
              <w:fldChar w:fldCharType="end"/>
            </w:r>
          </w:hyperlink>
        </w:p>
        <w:p w:rsidR="00036B20" w:rsidRDefault="00E90F79">
          <w:pPr>
            <w:pStyle w:val="TOC2"/>
            <w:tabs>
              <w:tab w:val="left" w:pos="880"/>
              <w:tab w:val="right" w:leader="dot" w:pos="9912"/>
            </w:tabs>
            <w:rPr>
              <w:noProof/>
              <w:sz w:val="22"/>
              <w:szCs w:val="22"/>
              <w:lang w:eastAsia="en-GB"/>
            </w:rPr>
          </w:pPr>
          <w:hyperlink w:anchor="_Toc433971874" w:history="1">
            <w:r w:rsidR="00036B20" w:rsidRPr="002864B9">
              <w:rPr>
                <w:rStyle w:val="Hyperlink"/>
                <w:noProof/>
              </w:rPr>
              <w:t>4.4</w:t>
            </w:r>
            <w:r w:rsidR="00036B20">
              <w:rPr>
                <w:noProof/>
                <w:sz w:val="22"/>
                <w:szCs w:val="22"/>
                <w:lang w:eastAsia="en-GB"/>
              </w:rPr>
              <w:tab/>
            </w:r>
            <w:r w:rsidR="00036B20" w:rsidRPr="002864B9">
              <w:rPr>
                <w:rStyle w:val="Hyperlink"/>
                <w:noProof/>
              </w:rPr>
              <w:t>Signatures</w:t>
            </w:r>
            <w:r w:rsidR="00036B20">
              <w:rPr>
                <w:noProof/>
                <w:webHidden/>
              </w:rPr>
              <w:tab/>
            </w:r>
            <w:r w:rsidR="00036B20">
              <w:rPr>
                <w:noProof/>
                <w:webHidden/>
              </w:rPr>
              <w:fldChar w:fldCharType="begin"/>
            </w:r>
            <w:r w:rsidR="00036B20">
              <w:rPr>
                <w:noProof/>
                <w:webHidden/>
              </w:rPr>
              <w:instrText xml:space="preserve"> PAGEREF _Toc433971874 \h </w:instrText>
            </w:r>
            <w:r w:rsidR="00036B20">
              <w:rPr>
                <w:noProof/>
                <w:webHidden/>
              </w:rPr>
            </w:r>
            <w:r w:rsidR="00036B20">
              <w:rPr>
                <w:noProof/>
                <w:webHidden/>
              </w:rPr>
              <w:fldChar w:fldCharType="separate"/>
            </w:r>
            <w:r w:rsidR="00033231">
              <w:rPr>
                <w:noProof/>
                <w:webHidden/>
              </w:rPr>
              <w:t>5</w:t>
            </w:r>
            <w:r w:rsidR="00036B20">
              <w:rPr>
                <w:noProof/>
                <w:webHidden/>
              </w:rPr>
              <w:fldChar w:fldCharType="end"/>
            </w:r>
          </w:hyperlink>
        </w:p>
        <w:p w:rsidR="00036B20" w:rsidRDefault="00E90F79">
          <w:pPr>
            <w:pStyle w:val="TOC3"/>
            <w:tabs>
              <w:tab w:val="left" w:pos="1320"/>
              <w:tab w:val="right" w:leader="dot" w:pos="9912"/>
            </w:tabs>
            <w:rPr>
              <w:noProof/>
            </w:rPr>
          </w:pPr>
          <w:hyperlink w:anchor="_Toc433971875" w:history="1">
            <w:r w:rsidR="00036B20" w:rsidRPr="002864B9">
              <w:rPr>
                <w:rStyle w:val="Hyperlink"/>
                <w:noProof/>
              </w:rPr>
              <w:t>4.4.1</w:t>
            </w:r>
            <w:r w:rsidR="00036B20">
              <w:rPr>
                <w:noProof/>
              </w:rPr>
              <w:tab/>
            </w:r>
            <w:r w:rsidR="00036B20" w:rsidRPr="002864B9">
              <w:rPr>
                <w:rStyle w:val="Hyperlink"/>
                <w:noProof/>
              </w:rPr>
              <w:t>Primary researcher</w:t>
            </w:r>
            <w:r w:rsidR="00036B20">
              <w:rPr>
                <w:noProof/>
                <w:webHidden/>
              </w:rPr>
              <w:tab/>
            </w:r>
            <w:r w:rsidR="00036B20">
              <w:rPr>
                <w:noProof/>
                <w:webHidden/>
              </w:rPr>
              <w:fldChar w:fldCharType="begin"/>
            </w:r>
            <w:r w:rsidR="00036B20">
              <w:rPr>
                <w:noProof/>
                <w:webHidden/>
              </w:rPr>
              <w:instrText xml:space="preserve"> PAGEREF _Toc433971875 \h </w:instrText>
            </w:r>
            <w:r w:rsidR="00036B20">
              <w:rPr>
                <w:noProof/>
                <w:webHidden/>
              </w:rPr>
            </w:r>
            <w:r w:rsidR="00036B20">
              <w:rPr>
                <w:noProof/>
                <w:webHidden/>
              </w:rPr>
              <w:fldChar w:fldCharType="separate"/>
            </w:r>
            <w:r w:rsidR="00033231">
              <w:rPr>
                <w:noProof/>
                <w:webHidden/>
              </w:rPr>
              <w:t>5</w:t>
            </w:r>
            <w:r w:rsidR="00036B20">
              <w:rPr>
                <w:noProof/>
                <w:webHidden/>
              </w:rPr>
              <w:fldChar w:fldCharType="end"/>
            </w:r>
          </w:hyperlink>
        </w:p>
        <w:p w:rsidR="00036B20" w:rsidRDefault="00E90F79">
          <w:pPr>
            <w:pStyle w:val="TOC3"/>
            <w:tabs>
              <w:tab w:val="left" w:pos="1320"/>
              <w:tab w:val="right" w:leader="dot" w:pos="9912"/>
            </w:tabs>
            <w:rPr>
              <w:noProof/>
            </w:rPr>
          </w:pPr>
          <w:hyperlink w:anchor="_Toc433971876" w:history="1">
            <w:r w:rsidR="00036B20" w:rsidRPr="002864B9">
              <w:rPr>
                <w:rStyle w:val="Hyperlink"/>
                <w:noProof/>
              </w:rPr>
              <w:t>4.4.2</w:t>
            </w:r>
            <w:r w:rsidR="00036B20">
              <w:rPr>
                <w:noProof/>
              </w:rPr>
              <w:tab/>
            </w:r>
            <w:r w:rsidR="00036B20" w:rsidRPr="002864B9">
              <w:rPr>
                <w:rStyle w:val="Hyperlink"/>
                <w:noProof/>
              </w:rPr>
              <w:t>Ethics office</w:t>
            </w:r>
            <w:r w:rsidR="00036B20">
              <w:rPr>
                <w:noProof/>
                <w:webHidden/>
              </w:rPr>
              <w:tab/>
            </w:r>
            <w:r w:rsidR="00036B20">
              <w:rPr>
                <w:noProof/>
                <w:webHidden/>
              </w:rPr>
              <w:fldChar w:fldCharType="begin"/>
            </w:r>
            <w:r w:rsidR="00036B20">
              <w:rPr>
                <w:noProof/>
                <w:webHidden/>
              </w:rPr>
              <w:instrText xml:space="preserve"> PAGEREF _Toc433971876 \h </w:instrText>
            </w:r>
            <w:r w:rsidR="00036B20">
              <w:rPr>
                <w:noProof/>
                <w:webHidden/>
              </w:rPr>
            </w:r>
            <w:r w:rsidR="00036B20">
              <w:rPr>
                <w:noProof/>
                <w:webHidden/>
              </w:rPr>
              <w:fldChar w:fldCharType="separate"/>
            </w:r>
            <w:r w:rsidR="00033231">
              <w:rPr>
                <w:noProof/>
                <w:webHidden/>
              </w:rPr>
              <w:t>5</w:t>
            </w:r>
            <w:r w:rsidR="00036B20">
              <w:rPr>
                <w:noProof/>
                <w:webHidden/>
              </w:rPr>
              <w:fldChar w:fldCharType="end"/>
            </w:r>
          </w:hyperlink>
        </w:p>
        <w:p w:rsidR="00493A25" w:rsidRPr="00A7506D" w:rsidRDefault="00E90F79" w:rsidP="00036B20">
          <w:pPr>
            <w:pStyle w:val="TOC1"/>
            <w:tabs>
              <w:tab w:val="right" w:leader="dot" w:pos="9912"/>
            </w:tabs>
          </w:pPr>
          <w:hyperlink w:anchor="_Toc433971877" w:history="1">
            <w:r w:rsidR="00036B20" w:rsidRPr="002864B9">
              <w:rPr>
                <w:rStyle w:val="Hyperlink"/>
                <w:noProof/>
              </w:rPr>
              <w:t>Section 5:  Amendments</w:t>
            </w:r>
            <w:r w:rsidR="00036B20">
              <w:rPr>
                <w:noProof/>
                <w:webHidden/>
              </w:rPr>
              <w:tab/>
            </w:r>
            <w:r w:rsidR="00036B20">
              <w:rPr>
                <w:noProof/>
                <w:webHidden/>
              </w:rPr>
              <w:fldChar w:fldCharType="begin"/>
            </w:r>
            <w:r w:rsidR="00036B20">
              <w:rPr>
                <w:noProof/>
                <w:webHidden/>
              </w:rPr>
              <w:instrText xml:space="preserve"> PAGEREF _Toc433971877 \h </w:instrText>
            </w:r>
            <w:r w:rsidR="00036B20">
              <w:rPr>
                <w:noProof/>
                <w:webHidden/>
              </w:rPr>
            </w:r>
            <w:r w:rsidR="00036B20">
              <w:rPr>
                <w:noProof/>
                <w:webHidden/>
              </w:rPr>
              <w:fldChar w:fldCharType="separate"/>
            </w:r>
            <w:r w:rsidR="00033231">
              <w:rPr>
                <w:noProof/>
                <w:webHidden/>
              </w:rPr>
              <w:t>5</w:t>
            </w:r>
            <w:r w:rsidR="00036B20">
              <w:rPr>
                <w:noProof/>
                <w:webHidden/>
              </w:rPr>
              <w:fldChar w:fldCharType="end"/>
            </w:r>
          </w:hyperlink>
          <w:r w:rsidR="00493A25" w:rsidRPr="00A7506D">
            <w:rPr>
              <w:b/>
              <w:bCs/>
              <w:noProof/>
            </w:rPr>
            <w:fldChar w:fldCharType="end"/>
          </w:r>
        </w:p>
      </w:sdtContent>
    </w:sdt>
    <w:p w:rsidR="00823550" w:rsidRPr="00A7506D" w:rsidRDefault="00A1307E" w:rsidP="00823550">
      <w:pPr>
        <w:pStyle w:val="Heading1"/>
        <w:jc w:val="center"/>
      </w:pPr>
      <w:bookmarkStart w:id="1" w:name="_Toc433971852"/>
      <w:r>
        <w:t>Date of registration</w:t>
      </w:r>
      <w:bookmarkEnd w:id="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"/>
        <w:gridCol w:w="334"/>
        <w:gridCol w:w="324"/>
        <w:gridCol w:w="324"/>
        <w:gridCol w:w="405"/>
        <w:gridCol w:w="405"/>
        <w:gridCol w:w="352"/>
        <w:gridCol w:w="352"/>
      </w:tblGrid>
      <w:tr w:rsidR="00823550" w:rsidRPr="00036B20" w:rsidTr="00823550">
        <w:trPr>
          <w:jc w:val="center"/>
        </w:trPr>
        <w:tc>
          <w:tcPr>
            <w:tcW w:w="323" w:type="dxa"/>
          </w:tcPr>
          <w:p w:rsidR="00823550" w:rsidRPr="00036B20" w:rsidRDefault="00823550" w:rsidP="00823550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  <w:r w:rsidRPr="00036B20">
              <w:rPr>
                <w:color w:val="D9D9D9" w:themeColor="background1" w:themeShade="D9"/>
                <w:sz w:val="22"/>
                <w:szCs w:val="22"/>
              </w:rPr>
              <w:t>C</w:t>
            </w:r>
          </w:p>
        </w:tc>
        <w:tc>
          <w:tcPr>
            <w:tcW w:w="323" w:type="dxa"/>
          </w:tcPr>
          <w:p w:rsidR="00823550" w:rsidRPr="00036B20" w:rsidRDefault="00823550" w:rsidP="00823550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  <w:r w:rsidRPr="00036B20">
              <w:rPr>
                <w:color w:val="D9D9D9" w:themeColor="background1" w:themeShade="D9"/>
                <w:sz w:val="22"/>
                <w:szCs w:val="22"/>
              </w:rPr>
              <w:t>C</w:t>
            </w:r>
          </w:p>
        </w:tc>
        <w:tc>
          <w:tcPr>
            <w:tcW w:w="314" w:type="dxa"/>
          </w:tcPr>
          <w:p w:rsidR="00823550" w:rsidRPr="00036B20" w:rsidRDefault="00823550" w:rsidP="00823550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  <w:r w:rsidRPr="00036B20">
              <w:rPr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314" w:type="dxa"/>
          </w:tcPr>
          <w:p w:rsidR="00823550" w:rsidRPr="00036B20" w:rsidRDefault="00823550" w:rsidP="00823550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  <w:r w:rsidRPr="00036B20">
              <w:rPr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387" w:type="dxa"/>
          </w:tcPr>
          <w:p w:rsidR="00823550" w:rsidRPr="00036B20" w:rsidRDefault="00823550" w:rsidP="00823550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  <w:r w:rsidRPr="00036B20">
              <w:rPr>
                <w:color w:val="D9D9D9" w:themeColor="background1" w:themeShade="D9"/>
                <w:sz w:val="22"/>
                <w:szCs w:val="22"/>
              </w:rPr>
              <w:t>M</w:t>
            </w:r>
          </w:p>
        </w:tc>
        <w:tc>
          <w:tcPr>
            <w:tcW w:w="387" w:type="dxa"/>
          </w:tcPr>
          <w:p w:rsidR="00823550" w:rsidRPr="00036B20" w:rsidRDefault="00823550" w:rsidP="00823550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  <w:r w:rsidRPr="00036B20">
              <w:rPr>
                <w:color w:val="D9D9D9" w:themeColor="background1" w:themeShade="D9"/>
                <w:sz w:val="22"/>
                <w:szCs w:val="22"/>
              </w:rPr>
              <w:t>M</w:t>
            </w:r>
          </w:p>
        </w:tc>
        <w:tc>
          <w:tcPr>
            <w:tcW w:w="340" w:type="dxa"/>
          </w:tcPr>
          <w:p w:rsidR="00823550" w:rsidRPr="00036B20" w:rsidRDefault="00823550" w:rsidP="00823550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  <w:r w:rsidRPr="00036B20">
              <w:rPr>
                <w:color w:val="D9D9D9" w:themeColor="background1" w:themeShade="D9"/>
                <w:sz w:val="22"/>
                <w:szCs w:val="22"/>
              </w:rPr>
              <w:t>D</w:t>
            </w:r>
          </w:p>
        </w:tc>
        <w:tc>
          <w:tcPr>
            <w:tcW w:w="340" w:type="dxa"/>
          </w:tcPr>
          <w:p w:rsidR="00823550" w:rsidRPr="00036B20" w:rsidRDefault="00823550" w:rsidP="00823550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  <w:r w:rsidRPr="00036B20">
              <w:rPr>
                <w:color w:val="D9D9D9" w:themeColor="background1" w:themeShade="D9"/>
                <w:sz w:val="22"/>
                <w:szCs w:val="22"/>
              </w:rPr>
              <w:t>D</w:t>
            </w:r>
          </w:p>
        </w:tc>
      </w:tr>
    </w:tbl>
    <w:p w:rsidR="006F2117" w:rsidRPr="00A7506D" w:rsidRDefault="005A2EF0" w:rsidP="006F2117">
      <w:pPr>
        <w:pStyle w:val="Heading1"/>
      </w:pPr>
      <w:bookmarkStart w:id="2" w:name="_Toc433971853"/>
      <w:r>
        <w:lastRenderedPageBreak/>
        <w:t>Section</w:t>
      </w:r>
      <w:r w:rsidR="006F2117" w:rsidRPr="00A7506D">
        <w:t xml:space="preserve"> 1: </w:t>
      </w:r>
      <w:r>
        <w:t>User information</w:t>
      </w:r>
      <w:bookmarkEnd w:id="2"/>
    </w:p>
    <w:p w:rsidR="006F2117" w:rsidRPr="00A7506D" w:rsidRDefault="006F2117" w:rsidP="006F2117">
      <w:pPr>
        <w:pStyle w:val="ListParagraph"/>
        <w:numPr>
          <w:ilvl w:val="0"/>
          <w:numId w:val="2"/>
        </w:numPr>
        <w:spacing w:before="240" w:after="80"/>
        <w:contextualSpacing w:val="0"/>
        <w:jc w:val="left"/>
        <w:outlineLvl w:val="1"/>
        <w:rPr>
          <w:smallCaps/>
          <w:vanish/>
          <w:spacing w:val="5"/>
          <w:sz w:val="28"/>
          <w:szCs w:val="28"/>
        </w:rPr>
      </w:pPr>
      <w:bookmarkStart w:id="3" w:name="_Toc433200759"/>
      <w:bookmarkStart w:id="4" w:name="_Toc433290167"/>
      <w:bookmarkStart w:id="5" w:name="_Toc433704353"/>
      <w:bookmarkStart w:id="6" w:name="_Toc433711299"/>
      <w:bookmarkStart w:id="7" w:name="_Toc433720855"/>
      <w:bookmarkStart w:id="8" w:name="_Toc433722483"/>
      <w:bookmarkStart w:id="9" w:name="_Toc433786977"/>
      <w:bookmarkStart w:id="10" w:name="_Toc433971854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6F2117" w:rsidRPr="00A7506D" w:rsidRDefault="006F2117" w:rsidP="006F2117">
      <w:pPr>
        <w:pStyle w:val="Heading2"/>
        <w:numPr>
          <w:ilvl w:val="1"/>
          <w:numId w:val="2"/>
        </w:numPr>
      </w:pPr>
      <w:bookmarkStart w:id="11" w:name="_Toc433971855"/>
      <w:r w:rsidRPr="00A7506D">
        <w:t>Prim</w:t>
      </w:r>
      <w:r w:rsidR="005A2EF0">
        <w:t>ary researcher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6F2117" w:rsidRPr="00A7506D" w:rsidTr="003037FF">
        <w:tc>
          <w:tcPr>
            <w:tcW w:w="5069" w:type="dxa"/>
          </w:tcPr>
          <w:p w:rsidR="006F2117" w:rsidRPr="00A7506D" w:rsidRDefault="005A2EF0" w:rsidP="006F2117">
            <w:r>
              <w:t>Name and Surname</w:t>
            </w:r>
          </w:p>
        </w:tc>
        <w:tc>
          <w:tcPr>
            <w:tcW w:w="5069" w:type="dxa"/>
          </w:tcPr>
          <w:p w:rsidR="006F2117" w:rsidRPr="00A7506D" w:rsidRDefault="006F2117" w:rsidP="003037FF"/>
        </w:tc>
      </w:tr>
      <w:tr w:rsidR="006F2117" w:rsidRPr="00A7506D" w:rsidTr="003037FF">
        <w:tc>
          <w:tcPr>
            <w:tcW w:w="5069" w:type="dxa"/>
          </w:tcPr>
          <w:p w:rsidR="006F2117" w:rsidRPr="00A7506D" w:rsidRDefault="005A2EF0" w:rsidP="003037FF">
            <w:r>
              <w:t>Title</w:t>
            </w:r>
          </w:p>
        </w:tc>
        <w:tc>
          <w:tcPr>
            <w:tcW w:w="5069" w:type="dxa"/>
          </w:tcPr>
          <w:p w:rsidR="006F2117" w:rsidRPr="00A7506D" w:rsidRDefault="006F2117" w:rsidP="003037FF"/>
        </w:tc>
      </w:tr>
      <w:tr w:rsidR="006F2117" w:rsidRPr="00A7506D" w:rsidTr="003037FF">
        <w:tc>
          <w:tcPr>
            <w:tcW w:w="5069" w:type="dxa"/>
          </w:tcPr>
          <w:p w:rsidR="006F2117" w:rsidRPr="00A7506D" w:rsidRDefault="005A2EF0" w:rsidP="003037FF">
            <w:r>
              <w:t>Research entity</w:t>
            </w:r>
          </w:p>
        </w:tc>
        <w:tc>
          <w:tcPr>
            <w:tcW w:w="5069" w:type="dxa"/>
          </w:tcPr>
          <w:p w:rsidR="006F2117" w:rsidRPr="00A7506D" w:rsidRDefault="006F2117" w:rsidP="003037FF"/>
        </w:tc>
      </w:tr>
      <w:tr w:rsidR="006F2117" w:rsidRPr="00A7506D" w:rsidTr="003037FF">
        <w:tc>
          <w:tcPr>
            <w:tcW w:w="5069" w:type="dxa"/>
          </w:tcPr>
          <w:p w:rsidR="006F2117" w:rsidRPr="00A7506D" w:rsidRDefault="005A2EF0" w:rsidP="003037FF">
            <w:r>
              <w:t>Position</w:t>
            </w:r>
          </w:p>
        </w:tc>
        <w:tc>
          <w:tcPr>
            <w:tcW w:w="5069" w:type="dxa"/>
          </w:tcPr>
          <w:p w:rsidR="006F2117" w:rsidRPr="00A7506D" w:rsidRDefault="006F2117" w:rsidP="003037FF"/>
        </w:tc>
      </w:tr>
    </w:tbl>
    <w:p w:rsidR="006F2117" w:rsidRPr="00A7506D" w:rsidRDefault="005A2EF0" w:rsidP="006F2117">
      <w:pPr>
        <w:pStyle w:val="Heading2"/>
        <w:numPr>
          <w:ilvl w:val="1"/>
          <w:numId w:val="2"/>
        </w:numPr>
      </w:pPr>
      <w:bookmarkStart w:id="12" w:name="_Toc433971856"/>
      <w:r>
        <w:t>Other researchers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E0898" w:rsidRPr="00A7506D" w:rsidTr="003037FF">
        <w:tc>
          <w:tcPr>
            <w:tcW w:w="5069" w:type="dxa"/>
          </w:tcPr>
          <w:p w:rsidR="00EE0898" w:rsidRPr="00406915" w:rsidRDefault="00EE0898" w:rsidP="00F025E9">
            <w:r w:rsidRPr="00406915">
              <w:t>Name and Surname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Pr="00406915" w:rsidRDefault="00EE0898" w:rsidP="00F025E9">
            <w:r w:rsidRPr="00406915">
              <w:t>Title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Pr="00406915" w:rsidRDefault="00EE0898" w:rsidP="00F025E9">
            <w:r w:rsidRPr="00406915">
              <w:t>Research entity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Default="00EE0898" w:rsidP="00F025E9">
            <w:r w:rsidRPr="00406915">
              <w:t>Position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</w:tbl>
    <w:p w:rsidR="006F2117" w:rsidRPr="00A7506D" w:rsidRDefault="006F2117" w:rsidP="006F21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E0898" w:rsidRPr="00A7506D" w:rsidTr="003037FF">
        <w:tc>
          <w:tcPr>
            <w:tcW w:w="5069" w:type="dxa"/>
          </w:tcPr>
          <w:p w:rsidR="00EE0898" w:rsidRPr="002D3990" w:rsidRDefault="00EE0898" w:rsidP="00A03963">
            <w:r w:rsidRPr="002D3990">
              <w:t>Name and Surname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Pr="002D3990" w:rsidRDefault="00EE0898" w:rsidP="00A03963">
            <w:r w:rsidRPr="002D3990">
              <w:t>Title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Pr="002D3990" w:rsidRDefault="00EE0898" w:rsidP="00A03963">
            <w:r w:rsidRPr="002D3990">
              <w:t>Research entity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Default="00EE0898" w:rsidP="00A03963">
            <w:r w:rsidRPr="002D3990">
              <w:t>Position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</w:tbl>
    <w:p w:rsidR="006F2117" w:rsidRPr="00A7506D" w:rsidRDefault="006F2117" w:rsidP="006F21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E0898" w:rsidRPr="00A7506D" w:rsidTr="003037FF">
        <w:tc>
          <w:tcPr>
            <w:tcW w:w="5069" w:type="dxa"/>
          </w:tcPr>
          <w:p w:rsidR="00EE0898" w:rsidRPr="00B45A21" w:rsidRDefault="00EE0898" w:rsidP="00E2160A">
            <w:r w:rsidRPr="00B45A21">
              <w:t>Name and Surname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Pr="00B45A21" w:rsidRDefault="00EE0898" w:rsidP="00E2160A">
            <w:r w:rsidRPr="00B45A21">
              <w:t>Title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Pr="00B45A21" w:rsidRDefault="00EE0898" w:rsidP="00E2160A">
            <w:r w:rsidRPr="00B45A21">
              <w:t>Research entity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Default="00EE0898" w:rsidP="00E2160A">
            <w:r w:rsidRPr="00B45A21">
              <w:t>Position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</w:tbl>
    <w:p w:rsidR="006F2117" w:rsidRPr="00A7506D" w:rsidRDefault="006F2117" w:rsidP="006F21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E0898" w:rsidRPr="00A7506D" w:rsidTr="003037FF">
        <w:tc>
          <w:tcPr>
            <w:tcW w:w="5069" w:type="dxa"/>
          </w:tcPr>
          <w:p w:rsidR="00EE0898" w:rsidRPr="00150FEA" w:rsidRDefault="00EE0898" w:rsidP="008A5B16">
            <w:r w:rsidRPr="00150FEA">
              <w:t>Name and Surname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Pr="00150FEA" w:rsidRDefault="00EE0898" w:rsidP="008A5B16">
            <w:r w:rsidRPr="00150FEA">
              <w:t>Title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Pr="00150FEA" w:rsidRDefault="00EE0898" w:rsidP="008A5B16">
            <w:r w:rsidRPr="00150FEA">
              <w:t>Research entity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Default="00EE0898" w:rsidP="008A5B16">
            <w:r w:rsidRPr="00150FEA">
              <w:t>Position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</w:tbl>
    <w:p w:rsidR="006F2117" w:rsidRPr="00A7506D" w:rsidRDefault="006F2117" w:rsidP="006F21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E0898" w:rsidRPr="00A7506D" w:rsidTr="003037FF">
        <w:tc>
          <w:tcPr>
            <w:tcW w:w="5069" w:type="dxa"/>
          </w:tcPr>
          <w:p w:rsidR="00EE0898" w:rsidRPr="00E9486E" w:rsidRDefault="00EE0898" w:rsidP="00BB7825">
            <w:r w:rsidRPr="00E9486E">
              <w:t>Name and Surname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Pr="00E9486E" w:rsidRDefault="00EE0898" w:rsidP="00BB7825">
            <w:r w:rsidRPr="00E9486E">
              <w:t>Title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Pr="00E9486E" w:rsidRDefault="00EE0898" w:rsidP="00BB7825">
            <w:r w:rsidRPr="00E9486E">
              <w:t>Research entity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Default="00EE0898" w:rsidP="00BB7825">
            <w:r w:rsidRPr="00E9486E">
              <w:t>Position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</w:tbl>
    <w:p w:rsidR="006F2117" w:rsidRPr="00A7506D" w:rsidRDefault="00F149CC" w:rsidP="006F2117">
      <w:pPr>
        <w:pStyle w:val="Heading2"/>
        <w:numPr>
          <w:ilvl w:val="1"/>
          <w:numId w:val="2"/>
        </w:numPr>
      </w:pPr>
      <w:bookmarkStart w:id="13" w:name="_Toc433971857"/>
      <w:r w:rsidRPr="00A7506D">
        <w:t>Te</w:t>
      </w:r>
      <w:r>
        <w:t>chnicians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E0898" w:rsidRPr="00A7506D" w:rsidTr="003037FF">
        <w:tc>
          <w:tcPr>
            <w:tcW w:w="5069" w:type="dxa"/>
          </w:tcPr>
          <w:p w:rsidR="00EE0898" w:rsidRPr="00B22C30" w:rsidRDefault="00EE0898" w:rsidP="00E56D3B">
            <w:r w:rsidRPr="00B22C30">
              <w:t>Name and Surname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Pr="00B22C30" w:rsidRDefault="00EE0898" w:rsidP="00E56D3B">
            <w:r w:rsidRPr="00B22C30">
              <w:t>Title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Pr="00B22C30" w:rsidRDefault="00EE0898" w:rsidP="00E56D3B">
            <w:r w:rsidRPr="00B22C30">
              <w:t>Research entity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Default="00EE0898" w:rsidP="00E56D3B">
            <w:r w:rsidRPr="00B22C30">
              <w:t>Position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</w:tbl>
    <w:p w:rsidR="006F2117" w:rsidRPr="00A7506D" w:rsidRDefault="006F2117" w:rsidP="006F21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E0898" w:rsidRPr="00A7506D" w:rsidTr="003037FF">
        <w:tc>
          <w:tcPr>
            <w:tcW w:w="5069" w:type="dxa"/>
          </w:tcPr>
          <w:p w:rsidR="00EE0898" w:rsidRPr="003D1C6A" w:rsidRDefault="00EE0898" w:rsidP="00950E46">
            <w:r w:rsidRPr="003D1C6A">
              <w:t>Name and Surname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Pr="003D1C6A" w:rsidRDefault="00EE0898" w:rsidP="00950E46">
            <w:r w:rsidRPr="003D1C6A">
              <w:t>Title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Pr="003D1C6A" w:rsidRDefault="00EE0898" w:rsidP="00950E46">
            <w:r w:rsidRPr="003D1C6A">
              <w:t>Research entity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Default="00EE0898" w:rsidP="00950E46">
            <w:r w:rsidRPr="003D1C6A">
              <w:t>Position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</w:tbl>
    <w:p w:rsidR="006F2117" w:rsidRPr="00A7506D" w:rsidRDefault="006F2117" w:rsidP="006F21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E0898" w:rsidRPr="00A7506D" w:rsidTr="003037FF">
        <w:tc>
          <w:tcPr>
            <w:tcW w:w="5069" w:type="dxa"/>
          </w:tcPr>
          <w:p w:rsidR="00EE0898" w:rsidRPr="006A1D56" w:rsidRDefault="00EE0898" w:rsidP="00E20C05">
            <w:r w:rsidRPr="006A1D56">
              <w:t>Name and Surname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Pr="006A1D56" w:rsidRDefault="00EE0898" w:rsidP="00E20C05">
            <w:r w:rsidRPr="006A1D56">
              <w:t>Title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Pr="006A1D56" w:rsidRDefault="00EE0898" w:rsidP="00E20C05">
            <w:r w:rsidRPr="006A1D56">
              <w:t>Research entity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  <w:tr w:rsidR="00EE0898" w:rsidRPr="00A7506D" w:rsidTr="003037FF">
        <w:tc>
          <w:tcPr>
            <w:tcW w:w="5069" w:type="dxa"/>
          </w:tcPr>
          <w:p w:rsidR="00EE0898" w:rsidRDefault="00EE0898" w:rsidP="00E20C05">
            <w:r w:rsidRPr="006A1D56">
              <w:t>Position</w:t>
            </w:r>
          </w:p>
        </w:tc>
        <w:tc>
          <w:tcPr>
            <w:tcW w:w="5069" w:type="dxa"/>
          </w:tcPr>
          <w:p w:rsidR="00EE0898" w:rsidRPr="00A7506D" w:rsidRDefault="00EE0898" w:rsidP="003037FF"/>
        </w:tc>
      </w:tr>
    </w:tbl>
    <w:p w:rsidR="006F2117" w:rsidRPr="00A7506D" w:rsidRDefault="006F2117" w:rsidP="006F2117">
      <w:pPr>
        <w:pStyle w:val="Heading2"/>
        <w:numPr>
          <w:ilvl w:val="1"/>
          <w:numId w:val="2"/>
        </w:numPr>
      </w:pPr>
      <w:bookmarkStart w:id="14" w:name="_Toc433971858"/>
      <w:r w:rsidRPr="00A7506D">
        <w:lastRenderedPageBreak/>
        <w:t>Fa</w:t>
      </w:r>
      <w:r w:rsidR="008A6F03">
        <w:t>cilities</w:t>
      </w:r>
      <w:bookmarkEnd w:id="14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1559"/>
      </w:tblGrid>
      <w:tr w:rsidR="006F2117" w:rsidRPr="00A7506D" w:rsidTr="00C57DAB">
        <w:tc>
          <w:tcPr>
            <w:tcW w:w="1668" w:type="dxa"/>
          </w:tcPr>
          <w:p w:rsidR="006F2117" w:rsidRPr="00A7506D" w:rsidRDefault="008A6F03" w:rsidP="003037FF">
            <w:pPr>
              <w:jc w:val="center"/>
              <w:rPr>
                <w:b/>
              </w:rPr>
            </w:pPr>
            <w:r>
              <w:rPr>
                <w:b/>
              </w:rPr>
              <w:t>Building</w:t>
            </w:r>
          </w:p>
        </w:tc>
        <w:tc>
          <w:tcPr>
            <w:tcW w:w="1559" w:type="dxa"/>
          </w:tcPr>
          <w:p w:rsidR="006F2117" w:rsidRPr="00A7506D" w:rsidRDefault="008A6F03" w:rsidP="003037FF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6F2117" w:rsidRPr="00A7506D" w:rsidTr="00C57DAB">
        <w:tc>
          <w:tcPr>
            <w:tcW w:w="1668" w:type="dxa"/>
          </w:tcPr>
          <w:p w:rsidR="006F2117" w:rsidRPr="00A7506D" w:rsidRDefault="006F2117" w:rsidP="003037FF"/>
        </w:tc>
        <w:tc>
          <w:tcPr>
            <w:tcW w:w="1559" w:type="dxa"/>
          </w:tcPr>
          <w:p w:rsidR="006F2117" w:rsidRPr="00A7506D" w:rsidRDefault="006F2117" w:rsidP="003037FF"/>
        </w:tc>
      </w:tr>
      <w:tr w:rsidR="006F2117" w:rsidRPr="00A7506D" w:rsidTr="00C57DAB">
        <w:tc>
          <w:tcPr>
            <w:tcW w:w="1668" w:type="dxa"/>
          </w:tcPr>
          <w:p w:rsidR="006F2117" w:rsidRPr="00A7506D" w:rsidRDefault="006F2117" w:rsidP="003037FF"/>
        </w:tc>
        <w:tc>
          <w:tcPr>
            <w:tcW w:w="1559" w:type="dxa"/>
          </w:tcPr>
          <w:p w:rsidR="006F2117" w:rsidRPr="00A7506D" w:rsidRDefault="006F2117" w:rsidP="003037FF"/>
        </w:tc>
      </w:tr>
      <w:tr w:rsidR="006326D8" w:rsidRPr="00A7506D" w:rsidTr="00C57DAB">
        <w:tc>
          <w:tcPr>
            <w:tcW w:w="1668" w:type="dxa"/>
          </w:tcPr>
          <w:p w:rsidR="006326D8" w:rsidRPr="00A7506D" w:rsidRDefault="006326D8" w:rsidP="003037FF"/>
        </w:tc>
        <w:tc>
          <w:tcPr>
            <w:tcW w:w="1559" w:type="dxa"/>
          </w:tcPr>
          <w:p w:rsidR="006326D8" w:rsidRPr="00A7506D" w:rsidRDefault="006326D8" w:rsidP="003037FF"/>
        </w:tc>
      </w:tr>
    </w:tbl>
    <w:p w:rsidR="006F2117" w:rsidRPr="00A7506D" w:rsidRDefault="008A6F03" w:rsidP="006F2117">
      <w:pPr>
        <w:pStyle w:val="Heading2"/>
        <w:numPr>
          <w:ilvl w:val="1"/>
          <w:numId w:val="2"/>
        </w:numPr>
      </w:pPr>
      <w:bookmarkStart w:id="15" w:name="_Toc433971859"/>
      <w:r>
        <w:t>Biosafety classification of laboratory</w:t>
      </w:r>
      <w:bookmarkEnd w:id="15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69"/>
        <w:gridCol w:w="327"/>
      </w:tblGrid>
      <w:tr w:rsidR="003122DD" w:rsidRPr="00A7506D" w:rsidTr="00C57DAB">
        <w:tc>
          <w:tcPr>
            <w:tcW w:w="5069" w:type="dxa"/>
          </w:tcPr>
          <w:p w:rsidR="003122DD" w:rsidRPr="00A7506D" w:rsidRDefault="008A6F03" w:rsidP="003037FF">
            <w:pPr>
              <w:rPr>
                <w:b/>
              </w:rPr>
            </w:pPr>
            <w:r>
              <w:rPr>
                <w:b/>
              </w:rPr>
              <w:t>Biosafety level</w:t>
            </w:r>
          </w:p>
        </w:tc>
        <w:tc>
          <w:tcPr>
            <w:tcW w:w="327" w:type="dxa"/>
          </w:tcPr>
          <w:p w:rsidR="003122DD" w:rsidRPr="00A7506D" w:rsidRDefault="003122DD" w:rsidP="003037FF">
            <w:pPr>
              <w:rPr>
                <w:b/>
              </w:rPr>
            </w:pPr>
            <w:r w:rsidRPr="00A7506D">
              <w:rPr>
                <w:b/>
              </w:rPr>
              <w:t>X</w:t>
            </w:r>
          </w:p>
        </w:tc>
      </w:tr>
      <w:tr w:rsidR="006F2117" w:rsidRPr="00A7506D" w:rsidTr="00C57DAB">
        <w:tc>
          <w:tcPr>
            <w:tcW w:w="5069" w:type="dxa"/>
          </w:tcPr>
          <w:p w:rsidR="006F2117" w:rsidRPr="00A7506D" w:rsidRDefault="008A6F03" w:rsidP="003037FF">
            <w:r>
              <w:t>Biosafety level</w:t>
            </w:r>
            <w:r w:rsidR="006F2117" w:rsidRPr="00A7506D">
              <w:t xml:space="preserve"> 1</w:t>
            </w:r>
          </w:p>
        </w:tc>
        <w:tc>
          <w:tcPr>
            <w:tcW w:w="327" w:type="dxa"/>
          </w:tcPr>
          <w:p w:rsidR="006F2117" w:rsidRPr="00A7506D" w:rsidRDefault="006F2117" w:rsidP="003037FF"/>
        </w:tc>
      </w:tr>
      <w:tr w:rsidR="006F2117" w:rsidRPr="00A7506D" w:rsidTr="00C57DAB">
        <w:tc>
          <w:tcPr>
            <w:tcW w:w="5069" w:type="dxa"/>
          </w:tcPr>
          <w:p w:rsidR="006F2117" w:rsidRPr="00A7506D" w:rsidRDefault="008A6F03" w:rsidP="003037FF">
            <w:r>
              <w:t>Biosafety level</w:t>
            </w:r>
            <w:r w:rsidR="006F2117" w:rsidRPr="00A7506D">
              <w:t xml:space="preserve"> 2</w:t>
            </w:r>
          </w:p>
        </w:tc>
        <w:tc>
          <w:tcPr>
            <w:tcW w:w="327" w:type="dxa"/>
          </w:tcPr>
          <w:p w:rsidR="006F2117" w:rsidRPr="00A7506D" w:rsidRDefault="006F2117" w:rsidP="003037FF"/>
        </w:tc>
      </w:tr>
      <w:tr w:rsidR="006F2117" w:rsidRPr="00A7506D" w:rsidTr="00C57DAB">
        <w:tc>
          <w:tcPr>
            <w:tcW w:w="5069" w:type="dxa"/>
          </w:tcPr>
          <w:p w:rsidR="006F2117" w:rsidRPr="00A7506D" w:rsidRDefault="008A6F03" w:rsidP="003037FF">
            <w:r>
              <w:t>Biosafety level</w:t>
            </w:r>
            <w:r w:rsidR="006F2117" w:rsidRPr="00A7506D">
              <w:t xml:space="preserve"> 3</w:t>
            </w:r>
          </w:p>
        </w:tc>
        <w:tc>
          <w:tcPr>
            <w:tcW w:w="327" w:type="dxa"/>
          </w:tcPr>
          <w:p w:rsidR="006F2117" w:rsidRPr="00A7506D" w:rsidRDefault="006F2117" w:rsidP="003037FF"/>
        </w:tc>
      </w:tr>
      <w:tr w:rsidR="006F2117" w:rsidRPr="00A7506D" w:rsidTr="00C57DAB">
        <w:tc>
          <w:tcPr>
            <w:tcW w:w="5069" w:type="dxa"/>
          </w:tcPr>
          <w:p w:rsidR="006F2117" w:rsidRPr="00A7506D" w:rsidRDefault="008A6F03" w:rsidP="008A6F03">
            <w:r>
              <w:t>Biosafety level</w:t>
            </w:r>
            <w:r w:rsidRPr="00A7506D">
              <w:t xml:space="preserve"> </w:t>
            </w:r>
            <w:r w:rsidR="006F2117" w:rsidRPr="00A7506D">
              <w:t>4</w:t>
            </w:r>
          </w:p>
        </w:tc>
        <w:tc>
          <w:tcPr>
            <w:tcW w:w="327" w:type="dxa"/>
          </w:tcPr>
          <w:p w:rsidR="006F2117" w:rsidRPr="00A7506D" w:rsidRDefault="006F2117" w:rsidP="003037FF"/>
        </w:tc>
      </w:tr>
    </w:tbl>
    <w:p w:rsidR="00F42988" w:rsidRDefault="00F42988" w:rsidP="00F42988"/>
    <w:p w:rsidR="00DB0079" w:rsidRPr="00A7506D" w:rsidRDefault="00427D02" w:rsidP="00DB0079">
      <w:pPr>
        <w:pStyle w:val="Heading1"/>
      </w:pPr>
      <w:bookmarkStart w:id="16" w:name="_Toc433971860"/>
      <w:r>
        <w:t>Section</w:t>
      </w:r>
      <w:r w:rsidR="003B5836" w:rsidRPr="00A7506D">
        <w:t xml:space="preserve"> </w:t>
      </w:r>
      <w:r w:rsidR="00823550" w:rsidRPr="00A7506D">
        <w:t>2</w:t>
      </w:r>
      <w:r w:rsidR="003B5836" w:rsidRPr="00A7506D">
        <w:t xml:space="preserve">: </w:t>
      </w:r>
      <w:r>
        <w:t>Cell line information and classification</w:t>
      </w:r>
      <w:bookmarkEnd w:id="16"/>
    </w:p>
    <w:p w:rsidR="00DB11B8" w:rsidRPr="00A7506D" w:rsidRDefault="00DB11B8" w:rsidP="00DB11B8">
      <w:pPr>
        <w:pStyle w:val="ListParagraph"/>
        <w:numPr>
          <w:ilvl w:val="0"/>
          <w:numId w:val="2"/>
        </w:numPr>
        <w:spacing w:before="240" w:after="80"/>
        <w:contextualSpacing w:val="0"/>
        <w:jc w:val="left"/>
        <w:outlineLvl w:val="1"/>
        <w:rPr>
          <w:smallCaps/>
          <w:vanish/>
          <w:spacing w:val="5"/>
          <w:sz w:val="28"/>
          <w:szCs w:val="28"/>
        </w:rPr>
      </w:pPr>
      <w:bookmarkStart w:id="17" w:name="_Toc433704360"/>
      <w:bookmarkStart w:id="18" w:name="_Toc433711306"/>
      <w:bookmarkStart w:id="19" w:name="_Toc433720862"/>
      <w:bookmarkStart w:id="20" w:name="_Toc433722490"/>
      <w:bookmarkStart w:id="21" w:name="_Toc433786984"/>
      <w:bookmarkStart w:id="22" w:name="_Toc433971861"/>
      <w:bookmarkEnd w:id="17"/>
      <w:bookmarkEnd w:id="18"/>
      <w:bookmarkEnd w:id="19"/>
      <w:bookmarkEnd w:id="20"/>
      <w:bookmarkEnd w:id="21"/>
      <w:bookmarkEnd w:id="22"/>
    </w:p>
    <w:p w:rsidR="003B5836" w:rsidRPr="00A7506D" w:rsidRDefault="00402DB6" w:rsidP="00DB11B8">
      <w:pPr>
        <w:pStyle w:val="Heading2"/>
        <w:numPr>
          <w:ilvl w:val="1"/>
          <w:numId w:val="2"/>
        </w:numPr>
      </w:pPr>
      <w:bookmarkStart w:id="23" w:name="_Toc433971862"/>
      <w:r>
        <w:t xml:space="preserve">Cell line information, availability and lines </w:t>
      </w:r>
      <w:r w:rsidR="00427D02">
        <w:t>in use</w:t>
      </w:r>
      <w:r w:rsidR="00EB2DF1" w:rsidRPr="00A7506D">
        <w:t xml:space="preserve"> (X)</w:t>
      </w:r>
      <w:bookmarkEnd w:id="23"/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1134"/>
        <w:gridCol w:w="1134"/>
        <w:gridCol w:w="992"/>
        <w:gridCol w:w="992"/>
      </w:tblGrid>
      <w:tr w:rsidR="00F661DD" w:rsidRPr="00A7506D" w:rsidTr="00D63FCD">
        <w:tc>
          <w:tcPr>
            <w:tcW w:w="4678" w:type="dxa"/>
          </w:tcPr>
          <w:p w:rsidR="002B68C6" w:rsidRDefault="002B68C6" w:rsidP="00031DE1">
            <w:pPr>
              <w:pStyle w:val="ListParagraph"/>
              <w:ind w:left="0"/>
              <w:jc w:val="center"/>
              <w:rPr>
                <w:b/>
              </w:rPr>
            </w:pPr>
          </w:p>
          <w:p w:rsidR="00402DB6" w:rsidRPr="00A7506D" w:rsidRDefault="00402DB6" w:rsidP="00031D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Bio</w:t>
            </w:r>
            <w:r w:rsidR="00D63FCD">
              <w:rPr>
                <w:b/>
              </w:rPr>
              <w:t>-</w:t>
            </w:r>
            <w:r>
              <w:rPr>
                <w:b/>
              </w:rPr>
              <w:t>safety level</w:t>
            </w:r>
          </w:p>
        </w:tc>
        <w:tc>
          <w:tcPr>
            <w:tcW w:w="1134" w:type="dxa"/>
          </w:tcPr>
          <w:p w:rsidR="00402DB6" w:rsidRPr="00A7506D" w:rsidRDefault="00402DB6" w:rsidP="00031D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ATCC Catalogue number</w:t>
            </w:r>
          </w:p>
        </w:tc>
        <w:tc>
          <w:tcPr>
            <w:tcW w:w="1134" w:type="dxa"/>
          </w:tcPr>
          <w:p w:rsidR="00402DB6" w:rsidRPr="00A7506D" w:rsidRDefault="00402DB6" w:rsidP="00031DE1">
            <w:pPr>
              <w:pStyle w:val="ListParagraph"/>
              <w:ind w:left="0"/>
              <w:jc w:val="center"/>
              <w:rPr>
                <w:b/>
              </w:rPr>
            </w:pPr>
            <w:r w:rsidRPr="00A7506D">
              <w:rPr>
                <w:b/>
              </w:rPr>
              <w:t xml:space="preserve">ECACC </w:t>
            </w:r>
            <w:r>
              <w:rPr>
                <w:b/>
              </w:rPr>
              <w:t>Catalogue number</w:t>
            </w:r>
          </w:p>
        </w:tc>
        <w:tc>
          <w:tcPr>
            <w:tcW w:w="992" w:type="dxa"/>
          </w:tcPr>
          <w:p w:rsidR="00402DB6" w:rsidRDefault="00402DB6" w:rsidP="00031D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Cell lines available</w:t>
            </w:r>
          </w:p>
          <w:p w:rsidR="00402DB6" w:rsidRPr="00A7506D" w:rsidRDefault="00402DB6" w:rsidP="00031DE1">
            <w:pPr>
              <w:pStyle w:val="ListParagraph"/>
              <w:ind w:left="0"/>
              <w:jc w:val="center"/>
              <w:rPr>
                <w:b/>
              </w:rPr>
            </w:pPr>
            <w:r w:rsidRPr="00A7506D">
              <w:rPr>
                <w:b/>
              </w:rPr>
              <w:t>X</w:t>
            </w:r>
          </w:p>
        </w:tc>
        <w:tc>
          <w:tcPr>
            <w:tcW w:w="992" w:type="dxa"/>
          </w:tcPr>
          <w:p w:rsidR="00402DB6" w:rsidRDefault="00402DB6" w:rsidP="00031D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Cell lines </w:t>
            </w:r>
          </w:p>
          <w:p w:rsidR="00402DB6" w:rsidRDefault="00402DB6" w:rsidP="00031D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in use </w:t>
            </w:r>
          </w:p>
          <w:p w:rsidR="00402DB6" w:rsidRPr="00A7506D" w:rsidRDefault="00402DB6" w:rsidP="00031D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105ACD">
            <w:r w:rsidRPr="00A7506D">
              <w:t>143B (Human: bone; Osteosarcoma)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  <w:r w:rsidRPr="00A7506D">
              <w:t>1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  <w:r w:rsidRPr="00A7506D">
              <w:t>CRL-8303™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050D97">
            <w:r w:rsidRPr="00A7506D">
              <w:t>A-375 (Human: skin; Malignant Melanoma)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  <w:r w:rsidRPr="00A7506D">
              <w:t>1</w:t>
            </w:r>
          </w:p>
        </w:tc>
        <w:tc>
          <w:tcPr>
            <w:tcW w:w="1134" w:type="dxa"/>
          </w:tcPr>
          <w:p w:rsidR="00402DB6" w:rsidRPr="00A7506D" w:rsidRDefault="00402DB6" w:rsidP="00050D97">
            <w:pPr>
              <w:pStyle w:val="ListParagraph"/>
              <w:ind w:left="0"/>
            </w:pPr>
            <w:r w:rsidRPr="00A7506D">
              <w:t>CRL-1619™</w:t>
            </w:r>
          </w:p>
        </w:tc>
        <w:tc>
          <w:tcPr>
            <w:tcW w:w="1134" w:type="dxa"/>
          </w:tcPr>
          <w:p w:rsidR="00402DB6" w:rsidRPr="00A7506D" w:rsidRDefault="00402DB6" w:rsidP="00050D97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050D97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050D97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FA3957">
            <w:r w:rsidRPr="00A7506D">
              <w:t>A549 (Human: lung; Carcinoma)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  <w:r w:rsidRPr="00A7506D">
              <w:t>1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  <w:r w:rsidRPr="00A7506D">
              <w:t>CCL-185™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DF518F">
            <w:r w:rsidRPr="00A7506D">
              <w:t>BE(2)-M17 (Human: Brain cells from bone marrow; Neuroblastoma)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  <w:r w:rsidRPr="00A7506D">
              <w:t>1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  <w:r w:rsidRPr="00A7506D">
              <w:t>CRL-2267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DF518F">
            <w:r w:rsidRPr="00A7506D">
              <w:t>C212 (Human: Muscle; Myoblast)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  <w:r w:rsidRPr="00A7506D">
              <w:t>1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  <w:r w:rsidRPr="00A7506D">
              <w:t>CRL-1772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DF518F">
            <w:r w:rsidRPr="00A7506D">
              <w:t>Caco-2 (Human: colon; colorectal adenocarcinoma)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  <w:r w:rsidRPr="00A7506D">
              <w:t>1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  <w:r w:rsidRPr="00A7506D">
              <w:t>HTB-37™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  <w:r w:rsidRPr="00A7506D">
              <w:t>86010202</w:t>
            </w: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C272CB">
            <w:r w:rsidRPr="00A7506D">
              <w:t>H2.35 (Human: Liver; Epithelial)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  <w:r w:rsidRPr="00A7506D">
              <w:t>2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  <w:r w:rsidRPr="00A7506D">
              <w:t>CRL-1995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C272CB">
            <w:r w:rsidRPr="00A7506D">
              <w:t>HaCat (Human: Keratinocytes)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  <w:r w:rsidRPr="00A7506D">
              <w:t>1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C272CB">
            <w:r w:rsidRPr="00A7506D">
              <w:t>HEK-293 (Human: Kidney; Embryonic)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  <w:r w:rsidRPr="00A7506D">
              <w:t>2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  <w:r w:rsidRPr="00A7506D">
              <w:t>CRL-1573™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0F25B5">
            <w:r w:rsidRPr="00A7506D">
              <w:t>HeLa (Human: Cervix; Adenocarcinoma)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  <w:r w:rsidRPr="00A7506D">
              <w:t>2</w:t>
            </w:r>
          </w:p>
        </w:tc>
        <w:tc>
          <w:tcPr>
            <w:tcW w:w="1134" w:type="dxa"/>
          </w:tcPr>
          <w:p w:rsidR="00402DB6" w:rsidRPr="00A7506D" w:rsidRDefault="00402DB6" w:rsidP="0085781A">
            <w:pPr>
              <w:pStyle w:val="ListParagraph"/>
              <w:ind w:left="0"/>
            </w:pPr>
            <w:r w:rsidRPr="00A7506D">
              <w:t>CCL-2™</w:t>
            </w:r>
          </w:p>
        </w:tc>
        <w:tc>
          <w:tcPr>
            <w:tcW w:w="1134" w:type="dxa"/>
          </w:tcPr>
          <w:p w:rsidR="00402DB6" w:rsidRPr="00A7506D" w:rsidRDefault="00402DB6" w:rsidP="0085781A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85781A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85781A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BA3839">
            <w:r w:rsidRPr="00A7506D">
              <w:t>HepG2 (Human: Liver; Hepatocellular Carcinoma)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  <w:r w:rsidRPr="00A7506D">
              <w:t>1</w:t>
            </w:r>
          </w:p>
        </w:tc>
        <w:tc>
          <w:tcPr>
            <w:tcW w:w="1134" w:type="dxa"/>
          </w:tcPr>
          <w:p w:rsidR="00402DB6" w:rsidRPr="00A7506D" w:rsidRDefault="00402DB6" w:rsidP="0085781A">
            <w:pPr>
              <w:pStyle w:val="ListParagraph"/>
              <w:ind w:left="0"/>
            </w:pPr>
            <w:r w:rsidRPr="00A7506D">
              <w:t>HB-8065™</w:t>
            </w:r>
          </w:p>
        </w:tc>
        <w:tc>
          <w:tcPr>
            <w:tcW w:w="1134" w:type="dxa"/>
          </w:tcPr>
          <w:p w:rsidR="00402DB6" w:rsidRPr="00A7506D" w:rsidRDefault="00402DB6" w:rsidP="0085781A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85781A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85781A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85781A">
            <w:pPr>
              <w:pStyle w:val="ListParagraph"/>
              <w:ind w:left="0"/>
            </w:pPr>
            <w:r w:rsidRPr="00A7506D">
              <w:t>HepaRG™ Cells (Human: liver; terminally differentiated hepatic cells derived from a liver progenitor cell line)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:rsidR="00402DB6" w:rsidRPr="00A7506D" w:rsidRDefault="00402DB6" w:rsidP="0085781A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02DB6" w:rsidRPr="00A7506D" w:rsidRDefault="00402DB6" w:rsidP="0085781A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85781A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85781A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DF518F">
            <w:r w:rsidRPr="00A7506D">
              <w:t>HepG2/C3A (Human: liver; hepatocellular carcinoma)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  <w:r w:rsidRPr="00A7506D">
              <w:t>1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  <w:r w:rsidRPr="00A7506D">
              <w:t>CRL-10741™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DF518F">
            <w:pPr>
              <w:pStyle w:val="ListParagraph"/>
              <w:ind w:left="0"/>
            </w:pPr>
            <w:r w:rsidRPr="00A7506D">
              <w:t>HL-60 (Human: Blood myeloblastic cells; leukemia)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  <w:r w:rsidRPr="00A7506D">
              <w:t>1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  <w:r w:rsidRPr="00A7506D">
              <w:t>CCL-240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DF518F">
            <w:pPr>
              <w:pStyle w:val="ListParagraph"/>
              <w:ind w:left="0"/>
            </w:pPr>
            <w:r w:rsidRPr="00A7506D">
              <w:t>Human Hepatocytes (Cryopreserved)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6B0F15">
            <w:r w:rsidRPr="00A7506D">
              <w:t>HUVEC (Bovine: Brain; Umbilical vein/vascular endothelium)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  <w:r w:rsidRPr="00A7506D">
              <w:t>1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  <w:r w:rsidRPr="00A7506D">
              <w:t>CRL-1730™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6B0F15">
            <w:r w:rsidRPr="00A7506D">
              <w:t>JM1 (Human: Lymphoblast; B Cell Lymphoma)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  <w:r w:rsidRPr="00A7506D">
              <w:t>1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  <w:r w:rsidRPr="00A7506D">
              <w:t>CRL-10423™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DF518F">
            <w:pPr>
              <w:pStyle w:val="ListParagraph"/>
              <w:ind w:left="0"/>
            </w:pPr>
            <w:r w:rsidRPr="00A7506D">
              <w:t>LLC-PK1 (Porcine: Kidney)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  <w:r w:rsidRPr="00A7506D">
              <w:t>1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  <w:r w:rsidRPr="00A7506D">
              <w:t>CL-101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DF518F">
            <w:pPr>
              <w:pStyle w:val="ListParagraph"/>
              <w:ind w:left="0"/>
            </w:pPr>
            <w:r w:rsidRPr="00A7506D">
              <w:t>LS180 (Human: colon; colon adenocarcinoma)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  <w:r w:rsidRPr="00A7506D">
              <w:t>1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  <w:r w:rsidRPr="00A7506D">
              <w:t>CL-187™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  <w:r w:rsidRPr="00A7506D">
              <w:t>87021202</w:t>
            </w: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E6043A">
            <w:r w:rsidRPr="00A7506D">
              <w:t>MCF7 (Human: Mammary Gland, Breast; Derived From Metastatic Site: Pleural Effusion; Adenocarcinoma)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jc w:val="center"/>
            </w:pPr>
            <w:r w:rsidRPr="00A7506D">
              <w:t>1</w:t>
            </w:r>
          </w:p>
        </w:tc>
        <w:tc>
          <w:tcPr>
            <w:tcW w:w="1134" w:type="dxa"/>
          </w:tcPr>
          <w:p w:rsidR="00402DB6" w:rsidRPr="00A7506D" w:rsidRDefault="00402DB6" w:rsidP="006C2C19">
            <w:r w:rsidRPr="00A7506D">
              <w:t>HTB-22™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6C2C19">
            <w:r w:rsidRPr="00A7506D">
              <w:t>MDCK (NBL2) (Canis familiaris: kidney)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jc w:val="center"/>
            </w:pPr>
            <w:r w:rsidRPr="00A7506D">
              <w:t>1</w:t>
            </w:r>
          </w:p>
        </w:tc>
        <w:tc>
          <w:tcPr>
            <w:tcW w:w="1134" w:type="dxa"/>
          </w:tcPr>
          <w:p w:rsidR="00402DB6" w:rsidRPr="00A7506D" w:rsidRDefault="00402DB6" w:rsidP="006C2C19">
            <w:r w:rsidRPr="00A7506D">
              <w:t>CCL34™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3B5836">
            <w:pPr>
              <w:pStyle w:val="ListParagraph"/>
              <w:ind w:left="0"/>
            </w:pPr>
            <w:r w:rsidRPr="00A7506D">
              <w:t>RD (Human: Muscle; Rhabdomyosarcoma)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  <w:r w:rsidRPr="00A7506D">
              <w:t>1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  <w:r w:rsidRPr="00A7506D">
              <w:t>CCL-136™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056A16">
            <w:pPr>
              <w:pStyle w:val="ListParagraph"/>
              <w:ind w:left="0"/>
            </w:pPr>
            <w:r w:rsidRPr="00A7506D">
              <w:t>SH-SY5Y (Human: Bone marrow epithelial; Neuroblastoma)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  <w:r w:rsidRPr="00A7506D">
              <w:t>1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  <w:r w:rsidRPr="00A7506D">
              <w:t>CRL-2266</w:t>
            </w: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F0770E">
            <w:pPr>
              <w:pStyle w:val="ListParagraph"/>
              <w:ind w:left="0"/>
            </w:pPr>
            <w:r>
              <w:rPr>
                <w:b/>
              </w:rPr>
              <w:t>Other</w:t>
            </w:r>
            <w:r w:rsidRPr="00A7506D">
              <w:rPr>
                <w:b/>
              </w:rPr>
              <w:t xml:space="preserve"> (</w:t>
            </w:r>
            <w:r>
              <w:rPr>
                <w:b/>
              </w:rPr>
              <w:t>specify</w:t>
            </w:r>
            <w:r w:rsidRPr="00A7506D">
              <w:rPr>
                <w:b/>
              </w:rPr>
              <w:t>):</w:t>
            </w: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  <w:tr w:rsidR="00F661DD" w:rsidRPr="00A7506D" w:rsidTr="00D63FCD">
        <w:tc>
          <w:tcPr>
            <w:tcW w:w="4678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851" w:type="dxa"/>
          </w:tcPr>
          <w:p w:rsidR="00402DB6" w:rsidRPr="00A7506D" w:rsidRDefault="00402DB6" w:rsidP="00A53F1D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02DB6" w:rsidRPr="00A7506D" w:rsidRDefault="00402DB6" w:rsidP="003B5836">
            <w:pPr>
              <w:pStyle w:val="ListParagraph"/>
              <w:ind w:left="0"/>
            </w:pPr>
          </w:p>
        </w:tc>
      </w:tr>
    </w:tbl>
    <w:p w:rsidR="007579FA" w:rsidRPr="00A7506D" w:rsidRDefault="00F0770E" w:rsidP="005624E1">
      <w:pPr>
        <w:pStyle w:val="Heading2"/>
        <w:numPr>
          <w:ilvl w:val="1"/>
          <w:numId w:val="2"/>
        </w:numPr>
      </w:pPr>
      <w:bookmarkStart w:id="24" w:name="_Toc433971863"/>
      <w:r>
        <w:t>Planned use of cell lines</w:t>
      </w:r>
      <w:bookmarkEnd w:id="24"/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356"/>
        <w:gridCol w:w="425"/>
      </w:tblGrid>
      <w:tr w:rsidR="00537B5D" w:rsidRPr="00A7506D" w:rsidTr="00D63FCD">
        <w:tc>
          <w:tcPr>
            <w:tcW w:w="9356" w:type="dxa"/>
          </w:tcPr>
          <w:p w:rsidR="00537B5D" w:rsidRPr="00A7506D" w:rsidRDefault="001169E1" w:rsidP="00CA06AA">
            <w:pPr>
              <w:rPr>
                <w:b/>
              </w:rPr>
            </w:pPr>
            <w:r>
              <w:rPr>
                <w:b/>
              </w:rPr>
              <w:t>Use</w:t>
            </w:r>
          </w:p>
        </w:tc>
        <w:tc>
          <w:tcPr>
            <w:tcW w:w="425" w:type="dxa"/>
          </w:tcPr>
          <w:p w:rsidR="00537B5D" w:rsidRPr="00A7506D" w:rsidRDefault="00537B5D" w:rsidP="00CA06AA">
            <w:pPr>
              <w:rPr>
                <w:b/>
              </w:rPr>
            </w:pPr>
            <w:r w:rsidRPr="00A7506D">
              <w:rPr>
                <w:b/>
              </w:rPr>
              <w:t>X</w:t>
            </w:r>
          </w:p>
        </w:tc>
      </w:tr>
      <w:tr w:rsidR="007579FA" w:rsidRPr="00A7506D" w:rsidTr="00D63FCD">
        <w:tc>
          <w:tcPr>
            <w:tcW w:w="9356" w:type="dxa"/>
          </w:tcPr>
          <w:p w:rsidR="007579FA" w:rsidRPr="00A7506D" w:rsidRDefault="001169E1" w:rsidP="00CA06AA">
            <w:r>
              <w:t>Drug absorption</w:t>
            </w:r>
          </w:p>
        </w:tc>
        <w:tc>
          <w:tcPr>
            <w:tcW w:w="425" w:type="dxa"/>
          </w:tcPr>
          <w:p w:rsidR="007579FA" w:rsidRPr="00A7506D" w:rsidRDefault="007579FA" w:rsidP="00CA06AA"/>
        </w:tc>
      </w:tr>
      <w:tr w:rsidR="007579FA" w:rsidRPr="00A7506D" w:rsidTr="00D63FCD">
        <w:tc>
          <w:tcPr>
            <w:tcW w:w="9356" w:type="dxa"/>
          </w:tcPr>
          <w:p w:rsidR="007579FA" w:rsidRPr="00A7506D" w:rsidRDefault="001169E1" w:rsidP="00CA06AA">
            <w:r>
              <w:t>Drug metabolism</w:t>
            </w:r>
          </w:p>
        </w:tc>
        <w:tc>
          <w:tcPr>
            <w:tcW w:w="425" w:type="dxa"/>
          </w:tcPr>
          <w:p w:rsidR="007579FA" w:rsidRPr="00A7506D" w:rsidRDefault="007579FA" w:rsidP="00CA06AA"/>
        </w:tc>
      </w:tr>
      <w:tr w:rsidR="007579FA" w:rsidRPr="00A7506D" w:rsidTr="00D63FCD">
        <w:tc>
          <w:tcPr>
            <w:tcW w:w="9356" w:type="dxa"/>
          </w:tcPr>
          <w:p w:rsidR="007579FA" w:rsidRPr="00A7506D" w:rsidRDefault="001169E1" w:rsidP="00CA06AA">
            <w:r>
              <w:t>Toxicity studies</w:t>
            </w:r>
          </w:p>
        </w:tc>
        <w:tc>
          <w:tcPr>
            <w:tcW w:w="425" w:type="dxa"/>
          </w:tcPr>
          <w:p w:rsidR="007579FA" w:rsidRPr="00A7506D" w:rsidRDefault="007579FA" w:rsidP="00CA06AA"/>
        </w:tc>
      </w:tr>
      <w:tr w:rsidR="007579FA" w:rsidRPr="00A7506D" w:rsidTr="00D63FCD">
        <w:tc>
          <w:tcPr>
            <w:tcW w:w="9356" w:type="dxa"/>
          </w:tcPr>
          <w:p w:rsidR="007579FA" w:rsidRPr="00A7506D" w:rsidRDefault="001169E1" w:rsidP="00CA06AA">
            <w:r>
              <w:t>Cell signalling studies</w:t>
            </w:r>
          </w:p>
        </w:tc>
        <w:tc>
          <w:tcPr>
            <w:tcW w:w="425" w:type="dxa"/>
          </w:tcPr>
          <w:p w:rsidR="007579FA" w:rsidRPr="00A7506D" w:rsidRDefault="007579FA" w:rsidP="00CA06AA"/>
        </w:tc>
      </w:tr>
      <w:tr w:rsidR="007579FA" w:rsidRPr="00A7506D" w:rsidTr="00D63FCD">
        <w:tc>
          <w:tcPr>
            <w:tcW w:w="9356" w:type="dxa"/>
          </w:tcPr>
          <w:p w:rsidR="000F1735" w:rsidRPr="00A7506D" w:rsidRDefault="001169E1" w:rsidP="00CA06AA">
            <w:r>
              <w:t>Tissue repair studies</w:t>
            </w:r>
          </w:p>
        </w:tc>
        <w:tc>
          <w:tcPr>
            <w:tcW w:w="425" w:type="dxa"/>
          </w:tcPr>
          <w:p w:rsidR="007579FA" w:rsidRPr="00A7506D" w:rsidRDefault="007579FA" w:rsidP="00CA06AA"/>
        </w:tc>
      </w:tr>
      <w:tr w:rsidR="007579FA" w:rsidRPr="00A7506D" w:rsidTr="00D63FCD">
        <w:tc>
          <w:tcPr>
            <w:tcW w:w="9356" w:type="dxa"/>
          </w:tcPr>
          <w:p w:rsidR="007579FA" w:rsidRPr="00A7506D" w:rsidRDefault="001169E1" w:rsidP="00CA06AA">
            <w:r>
              <w:t>Gene expression studies</w:t>
            </w:r>
          </w:p>
        </w:tc>
        <w:tc>
          <w:tcPr>
            <w:tcW w:w="425" w:type="dxa"/>
          </w:tcPr>
          <w:p w:rsidR="007579FA" w:rsidRPr="00A7506D" w:rsidRDefault="007579FA" w:rsidP="00CA06AA"/>
        </w:tc>
      </w:tr>
      <w:tr w:rsidR="007579FA" w:rsidRPr="00A7506D" w:rsidTr="00D63FCD">
        <w:tc>
          <w:tcPr>
            <w:tcW w:w="9356" w:type="dxa"/>
          </w:tcPr>
          <w:p w:rsidR="007579FA" w:rsidRPr="00A7506D" w:rsidRDefault="001169E1" w:rsidP="00CA06AA">
            <w:r>
              <w:t>Enzyme activity studies</w:t>
            </w:r>
          </w:p>
        </w:tc>
        <w:tc>
          <w:tcPr>
            <w:tcW w:w="425" w:type="dxa"/>
          </w:tcPr>
          <w:p w:rsidR="007579FA" w:rsidRPr="00A7506D" w:rsidRDefault="007579FA" w:rsidP="00CA06AA"/>
        </w:tc>
      </w:tr>
      <w:tr w:rsidR="007579FA" w:rsidRPr="00A7506D" w:rsidTr="00D63FCD">
        <w:tc>
          <w:tcPr>
            <w:tcW w:w="9356" w:type="dxa"/>
          </w:tcPr>
          <w:p w:rsidR="007579FA" w:rsidRPr="00A7506D" w:rsidRDefault="001169E1" w:rsidP="00CA06AA">
            <w:r>
              <w:t>Training purposes</w:t>
            </w:r>
          </w:p>
        </w:tc>
        <w:tc>
          <w:tcPr>
            <w:tcW w:w="425" w:type="dxa"/>
          </w:tcPr>
          <w:p w:rsidR="007579FA" w:rsidRPr="00A7506D" w:rsidRDefault="007579FA" w:rsidP="00CA06AA"/>
        </w:tc>
      </w:tr>
      <w:tr w:rsidR="00DF25DF" w:rsidRPr="00A7506D" w:rsidTr="00D63FCD">
        <w:tc>
          <w:tcPr>
            <w:tcW w:w="9356" w:type="dxa"/>
          </w:tcPr>
          <w:p w:rsidR="00DF25DF" w:rsidRPr="00A7506D" w:rsidRDefault="00EE0ABA" w:rsidP="001169E1">
            <w:r w:rsidRPr="00A7506D">
              <w:t xml:space="preserve">3D </w:t>
            </w:r>
            <w:r w:rsidR="001169E1">
              <w:t>Cell culture studie</w:t>
            </w:r>
            <w:r w:rsidRPr="00A7506D">
              <w:t>s</w:t>
            </w:r>
          </w:p>
        </w:tc>
        <w:tc>
          <w:tcPr>
            <w:tcW w:w="425" w:type="dxa"/>
          </w:tcPr>
          <w:p w:rsidR="00DF25DF" w:rsidRPr="00A7506D" w:rsidRDefault="00DF25DF" w:rsidP="00CA06AA"/>
        </w:tc>
      </w:tr>
      <w:tr w:rsidR="007E06A7" w:rsidRPr="00A7506D" w:rsidTr="00D63FCD">
        <w:tc>
          <w:tcPr>
            <w:tcW w:w="9356" w:type="dxa"/>
          </w:tcPr>
          <w:p w:rsidR="007E06A7" w:rsidRPr="00A7506D" w:rsidRDefault="007E06A7" w:rsidP="00CA06AA">
            <w:r>
              <w:t>Xenografts</w:t>
            </w:r>
          </w:p>
        </w:tc>
        <w:tc>
          <w:tcPr>
            <w:tcW w:w="425" w:type="dxa"/>
          </w:tcPr>
          <w:p w:rsidR="007E06A7" w:rsidRPr="00A7506D" w:rsidRDefault="007E06A7" w:rsidP="00CA06AA"/>
        </w:tc>
      </w:tr>
      <w:tr w:rsidR="00DF25DF" w:rsidRPr="00A7506D" w:rsidTr="00D63FCD">
        <w:tc>
          <w:tcPr>
            <w:tcW w:w="9356" w:type="dxa"/>
          </w:tcPr>
          <w:p w:rsidR="00DF25DF" w:rsidRPr="00A7506D" w:rsidRDefault="00DF25DF" w:rsidP="00CA06AA"/>
        </w:tc>
        <w:tc>
          <w:tcPr>
            <w:tcW w:w="425" w:type="dxa"/>
          </w:tcPr>
          <w:p w:rsidR="00DF25DF" w:rsidRPr="00A7506D" w:rsidRDefault="00DF25DF" w:rsidP="00CA06AA"/>
        </w:tc>
      </w:tr>
      <w:tr w:rsidR="00DF25DF" w:rsidRPr="00A7506D" w:rsidTr="00D63FCD">
        <w:tc>
          <w:tcPr>
            <w:tcW w:w="9356" w:type="dxa"/>
          </w:tcPr>
          <w:p w:rsidR="00DF25DF" w:rsidRPr="00A7506D" w:rsidRDefault="001169E1" w:rsidP="00CA06AA">
            <w:pPr>
              <w:rPr>
                <w:b/>
              </w:rPr>
            </w:pPr>
            <w:r w:rsidRPr="001169E1">
              <w:rPr>
                <w:b/>
              </w:rPr>
              <w:t>Other (specify):</w:t>
            </w:r>
          </w:p>
        </w:tc>
        <w:tc>
          <w:tcPr>
            <w:tcW w:w="425" w:type="dxa"/>
          </w:tcPr>
          <w:p w:rsidR="00DF25DF" w:rsidRPr="00A7506D" w:rsidRDefault="00DF25DF" w:rsidP="00CA06AA"/>
        </w:tc>
      </w:tr>
      <w:tr w:rsidR="0096115B" w:rsidRPr="00A7506D" w:rsidTr="00D63FCD">
        <w:tc>
          <w:tcPr>
            <w:tcW w:w="9356" w:type="dxa"/>
          </w:tcPr>
          <w:p w:rsidR="0096115B" w:rsidRPr="00A7506D" w:rsidRDefault="0096115B" w:rsidP="00CA06AA"/>
        </w:tc>
        <w:tc>
          <w:tcPr>
            <w:tcW w:w="425" w:type="dxa"/>
          </w:tcPr>
          <w:p w:rsidR="0096115B" w:rsidRPr="00A7506D" w:rsidRDefault="0096115B" w:rsidP="00CA06AA"/>
        </w:tc>
      </w:tr>
      <w:tr w:rsidR="0096115B" w:rsidRPr="00A7506D" w:rsidTr="00D63FCD">
        <w:tc>
          <w:tcPr>
            <w:tcW w:w="9356" w:type="dxa"/>
          </w:tcPr>
          <w:p w:rsidR="0096115B" w:rsidRPr="00A7506D" w:rsidRDefault="0096115B" w:rsidP="00CA06AA"/>
        </w:tc>
        <w:tc>
          <w:tcPr>
            <w:tcW w:w="425" w:type="dxa"/>
          </w:tcPr>
          <w:p w:rsidR="0096115B" w:rsidRPr="00A7506D" w:rsidRDefault="0096115B" w:rsidP="00CA06AA"/>
        </w:tc>
      </w:tr>
      <w:tr w:rsidR="0096115B" w:rsidRPr="00A7506D" w:rsidTr="00D63FCD">
        <w:tc>
          <w:tcPr>
            <w:tcW w:w="9356" w:type="dxa"/>
          </w:tcPr>
          <w:p w:rsidR="0096115B" w:rsidRPr="00A7506D" w:rsidRDefault="0096115B" w:rsidP="00CA06AA"/>
        </w:tc>
        <w:tc>
          <w:tcPr>
            <w:tcW w:w="425" w:type="dxa"/>
          </w:tcPr>
          <w:p w:rsidR="0096115B" w:rsidRPr="00A7506D" w:rsidRDefault="0096115B" w:rsidP="00CA06AA"/>
        </w:tc>
      </w:tr>
    </w:tbl>
    <w:p w:rsidR="002B4C77" w:rsidRPr="00A7506D" w:rsidRDefault="002B4C77" w:rsidP="002B4C77"/>
    <w:p w:rsidR="00F37B01" w:rsidRPr="00A7506D" w:rsidRDefault="007708EE" w:rsidP="005353E4">
      <w:pPr>
        <w:pStyle w:val="Heading1"/>
      </w:pPr>
      <w:bookmarkStart w:id="25" w:name="_Toc433971864"/>
      <w:r>
        <w:t>Section</w:t>
      </w:r>
      <w:r w:rsidR="000826FB" w:rsidRPr="00A7506D">
        <w:t xml:space="preserve"> 3:  </w:t>
      </w:r>
      <w:r>
        <w:t>Waste removal</w:t>
      </w:r>
      <w:bookmarkEnd w:id="25"/>
    </w:p>
    <w:p w:rsidR="000826FB" w:rsidRPr="00A7506D" w:rsidRDefault="000826FB" w:rsidP="000826FB">
      <w:pPr>
        <w:pStyle w:val="Heading2"/>
      </w:pPr>
      <w:bookmarkStart w:id="26" w:name="_Toc433971865"/>
      <w:r w:rsidRPr="00A7506D">
        <w:t xml:space="preserve">3.1. </w:t>
      </w:r>
      <w:r w:rsidR="007708EE">
        <w:t>Reference to</w:t>
      </w:r>
      <w:r w:rsidRPr="00A7506D">
        <w:t xml:space="preserve"> SOP</w:t>
      </w:r>
      <w:bookmarkEnd w:id="26"/>
    </w:p>
    <w:p w:rsidR="007708EE" w:rsidRDefault="007708EE" w:rsidP="00C05B3A">
      <w:pPr>
        <w:pStyle w:val="Heading3"/>
      </w:pPr>
      <w:bookmarkStart w:id="27" w:name="_Toc433971866"/>
      <w:r>
        <w:t xml:space="preserve">Please </w:t>
      </w:r>
      <w:r w:rsidRPr="00AB7038">
        <w:rPr>
          <w:u w:val="single"/>
        </w:rPr>
        <w:t>attach</w:t>
      </w:r>
      <w:r>
        <w:t xml:space="preserve"> the SOP to be followed for the handling of all cell culture waste, if available</w:t>
      </w:r>
      <w:r w:rsidR="00AB7038">
        <w:t>.</w:t>
      </w:r>
      <w:bookmarkEnd w:id="27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708"/>
      </w:tblGrid>
      <w:tr w:rsidR="00246605" w:rsidRPr="00A7506D" w:rsidTr="00AB7038">
        <w:tc>
          <w:tcPr>
            <w:tcW w:w="3510" w:type="dxa"/>
          </w:tcPr>
          <w:p w:rsidR="00246605" w:rsidRPr="00A7506D" w:rsidRDefault="00246605" w:rsidP="007708EE">
            <w:pPr>
              <w:rPr>
                <w:color w:val="BFBFBF" w:themeColor="background1" w:themeShade="BF"/>
              </w:rPr>
            </w:pPr>
            <w:r w:rsidRPr="00A7506D">
              <w:rPr>
                <w:color w:val="BFBFBF" w:themeColor="background1" w:themeShade="BF"/>
              </w:rPr>
              <w:t xml:space="preserve">SOP </w:t>
            </w:r>
            <w:r w:rsidR="007708EE">
              <w:rPr>
                <w:color w:val="BFBFBF" w:themeColor="background1" w:themeShade="BF"/>
              </w:rPr>
              <w:t>number</w:t>
            </w:r>
          </w:p>
        </w:tc>
        <w:tc>
          <w:tcPr>
            <w:tcW w:w="708" w:type="dxa"/>
          </w:tcPr>
          <w:p w:rsidR="00246605" w:rsidRPr="00A7506D" w:rsidRDefault="00246605" w:rsidP="007708EE">
            <w:pPr>
              <w:rPr>
                <w:color w:val="BFBFBF" w:themeColor="background1" w:themeShade="BF"/>
              </w:rPr>
            </w:pPr>
            <w:r w:rsidRPr="00A7506D">
              <w:rPr>
                <w:color w:val="BFBFBF" w:themeColor="background1" w:themeShade="BF"/>
              </w:rPr>
              <w:t>N.</w:t>
            </w:r>
            <w:r w:rsidR="007708EE">
              <w:rPr>
                <w:color w:val="BFBFBF" w:themeColor="background1" w:themeShade="BF"/>
              </w:rPr>
              <w:t>A</w:t>
            </w:r>
            <w:r w:rsidRPr="00A7506D">
              <w:rPr>
                <w:color w:val="BFBFBF" w:themeColor="background1" w:themeShade="BF"/>
              </w:rPr>
              <w:t>.</w:t>
            </w:r>
          </w:p>
        </w:tc>
      </w:tr>
    </w:tbl>
    <w:p w:rsidR="000826FB" w:rsidRPr="00A7506D" w:rsidRDefault="000826FB" w:rsidP="000F5F20"/>
    <w:p w:rsidR="004E0D2E" w:rsidRDefault="000826FB" w:rsidP="000826FB">
      <w:pPr>
        <w:pStyle w:val="Heading2"/>
      </w:pPr>
      <w:bookmarkStart w:id="28" w:name="_Toc433971867"/>
      <w:r w:rsidRPr="00A7506D">
        <w:t xml:space="preserve">3.2. </w:t>
      </w:r>
      <w:r w:rsidR="004E0D2E">
        <w:t>Alternative description of waste removal procedures</w:t>
      </w:r>
      <w:bookmarkEnd w:id="28"/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0826FB" w:rsidRPr="00A7506D" w:rsidTr="00AB7038">
        <w:tc>
          <w:tcPr>
            <w:tcW w:w="10065" w:type="dxa"/>
          </w:tcPr>
          <w:p w:rsidR="000826FB" w:rsidRPr="00A7506D" w:rsidRDefault="000826FB" w:rsidP="00CA06AA"/>
          <w:p w:rsidR="000826FB" w:rsidRPr="00A7506D" w:rsidRDefault="000826FB" w:rsidP="00CA06AA"/>
          <w:p w:rsidR="000826FB" w:rsidRPr="00A7506D" w:rsidRDefault="000826FB" w:rsidP="00CA06AA"/>
          <w:p w:rsidR="000826FB" w:rsidRPr="00A7506D" w:rsidRDefault="000826FB" w:rsidP="00CA06AA"/>
          <w:p w:rsidR="000826FB" w:rsidRPr="00A7506D" w:rsidRDefault="000826FB" w:rsidP="00CA06AA"/>
          <w:p w:rsidR="000826FB" w:rsidRPr="00A7506D" w:rsidRDefault="000826FB" w:rsidP="00CA06AA"/>
          <w:p w:rsidR="000826FB" w:rsidRPr="00A7506D" w:rsidRDefault="000826FB" w:rsidP="00CA06AA"/>
          <w:p w:rsidR="000826FB" w:rsidRPr="00A7506D" w:rsidRDefault="000826FB" w:rsidP="00CA06AA"/>
          <w:p w:rsidR="001A5BBD" w:rsidRPr="00A7506D" w:rsidRDefault="001A5BBD" w:rsidP="00CA06AA"/>
          <w:p w:rsidR="001A5BBD" w:rsidRPr="00A7506D" w:rsidRDefault="001A5BBD" w:rsidP="00CA06AA"/>
          <w:p w:rsidR="001A5BBD" w:rsidRPr="00A7506D" w:rsidRDefault="001A5BBD" w:rsidP="00CA06AA"/>
          <w:p w:rsidR="001A5BBD" w:rsidRPr="00A7506D" w:rsidRDefault="001A5BBD" w:rsidP="00CA06AA"/>
          <w:p w:rsidR="001A5BBD" w:rsidRPr="00A7506D" w:rsidRDefault="001A5BBD" w:rsidP="00CA06AA"/>
          <w:p w:rsidR="0018727F" w:rsidRPr="00A7506D" w:rsidRDefault="0018727F" w:rsidP="00CA06AA"/>
          <w:p w:rsidR="0018727F" w:rsidRPr="00A7506D" w:rsidRDefault="0018727F" w:rsidP="00CA06AA"/>
          <w:p w:rsidR="0018727F" w:rsidRPr="00A7506D" w:rsidRDefault="0018727F" w:rsidP="00CA06AA"/>
          <w:p w:rsidR="0018727F" w:rsidRPr="00A7506D" w:rsidRDefault="0018727F" w:rsidP="00CA06AA"/>
          <w:p w:rsidR="001A5BBD" w:rsidRPr="00A7506D" w:rsidRDefault="001A5BBD" w:rsidP="00CA06AA"/>
          <w:p w:rsidR="001A5BBD" w:rsidRPr="00A7506D" w:rsidRDefault="001A5BBD" w:rsidP="00CA06AA"/>
          <w:p w:rsidR="001A5BBD" w:rsidRPr="00A7506D" w:rsidRDefault="001A5BBD" w:rsidP="00CA06AA"/>
          <w:p w:rsidR="000826FB" w:rsidRPr="00A7506D" w:rsidRDefault="000826FB" w:rsidP="00CA06AA"/>
        </w:tc>
      </w:tr>
    </w:tbl>
    <w:p w:rsidR="000F5F20" w:rsidRPr="00A7506D" w:rsidRDefault="004E0D2E" w:rsidP="00152430">
      <w:pPr>
        <w:pStyle w:val="Heading1"/>
      </w:pPr>
      <w:bookmarkStart w:id="29" w:name="_Toc433971868"/>
      <w:r>
        <w:lastRenderedPageBreak/>
        <w:t>Section</w:t>
      </w:r>
      <w:r w:rsidR="00152430" w:rsidRPr="00A7506D">
        <w:t xml:space="preserve"> 4:  </w:t>
      </w:r>
      <w:r>
        <w:t>Declarations</w:t>
      </w:r>
      <w:bookmarkEnd w:id="29"/>
    </w:p>
    <w:p w:rsidR="00152430" w:rsidRPr="00A7506D" w:rsidRDefault="00152430" w:rsidP="00152430">
      <w:pPr>
        <w:pStyle w:val="ListParagraph"/>
        <w:numPr>
          <w:ilvl w:val="0"/>
          <w:numId w:val="2"/>
        </w:numPr>
        <w:spacing w:before="240" w:after="80"/>
        <w:contextualSpacing w:val="0"/>
        <w:jc w:val="left"/>
        <w:outlineLvl w:val="1"/>
        <w:rPr>
          <w:smallCaps/>
          <w:vanish/>
          <w:spacing w:val="5"/>
          <w:sz w:val="28"/>
          <w:szCs w:val="28"/>
        </w:rPr>
      </w:pPr>
      <w:bookmarkStart w:id="30" w:name="_Toc433290175"/>
      <w:bookmarkStart w:id="31" w:name="_Toc433704368"/>
      <w:bookmarkStart w:id="32" w:name="_Toc433711313"/>
      <w:bookmarkStart w:id="33" w:name="_Toc433720869"/>
      <w:bookmarkStart w:id="34" w:name="_Toc433722497"/>
      <w:bookmarkStart w:id="35" w:name="_Toc433786991"/>
      <w:bookmarkStart w:id="36" w:name="_Toc433971869"/>
      <w:bookmarkEnd w:id="30"/>
      <w:bookmarkEnd w:id="31"/>
      <w:bookmarkEnd w:id="32"/>
      <w:bookmarkEnd w:id="33"/>
      <w:bookmarkEnd w:id="34"/>
      <w:bookmarkEnd w:id="35"/>
      <w:bookmarkEnd w:id="36"/>
    </w:p>
    <w:p w:rsidR="00152430" w:rsidRPr="00A7506D" w:rsidRDefault="00152430" w:rsidP="00152430">
      <w:pPr>
        <w:pStyle w:val="ListParagraph"/>
        <w:numPr>
          <w:ilvl w:val="0"/>
          <w:numId w:val="2"/>
        </w:numPr>
        <w:spacing w:before="240" w:after="80"/>
        <w:contextualSpacing w:val="0"/>
        <w:jc w:val="left"/>
        <w:outlineLvl w:val="1"/>
        <w:rPr>
          <w:smallCaps/>
          <w:vanish/>
          <w:spacing w:val="5"/>
          <w:sz w:val="28"/>
          <w:szCs w:val="28"/>
        </w:rPr>
      </w:pPr>
      <w:bookmarkStart w:id="37" w:name="_Toc433290176"/>
      <w:bookmarkStart w:id="38" w:name="_Toc433704369"/>
      <w:bookmarkStart w:id="39" w:name="_Toc433711314"/>
      <w:bookmarkStart w:id="40" w:name="_Toc433720870"/>
      <w:bookmarkStart w:id="41" w:name="_Toc433722498"/>
      <w:bookmarkStart w:id="42" w:name="_Toc433786992"/>
      <w:bookmarkStart w:id="43" w:name="_Toc433971870"/>
      <w:bookmarkEnd w:id="37"/>
      <w:bookmarkEnd w:id="38"/>
      <w:bookmarkEnd w:id="39"/>
      <w:bookmarkEnd w:id="40"/>
      <w:bookmarkEnd w:id="41"/>
      <w:bookmarkEnd w:id="42"/>
      <w:bookmarkEnd w:id="43"/>
    </w:p>
    <w:p w:rsidR="004D1066" w:rsidRPr="00A7506D" w:rsidRDefault="004E0D2E" w:rsidP="004E0D2E">
      <w:pPr>
        <w:pStyle w:val="Heading2"/>
        <w:numPr>
          <w:ilvl w:val="1"/>
          <w:numId w:val="2"/>
        </w:numPr>
      </w:pPr>
      <w:bookmarkStart w:id="44" w:name="_Toc433971871"/>
      <w:r>
        <w:t>I declare that the information provided above is complete and correct</w:t>
      </w:r>
      <w:r w:rsidR="00085140">
        <w:t>.</w:t>
      </w:r>
      <w:bookmarkEnd w:id="44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50"/>
        <w:gridCol w:w="551"/>
      </w:tblGrid>
      <w:tr w:rsidR="004D1066" w:rsidRPr="00A7506D" w:rsidTr="001A5BBD">
        <w:tc>
          <w:tcPr>
            <w:tcW w:w="550" w:type="dxa"/>
          </w:tcPr>
          <w:p w:rsidR="004D1066" w:rsidRPr="00A7506D" w:rsidRDefault="004E0D2E" w:rsidP="00CA06AA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Yes</w:t>
            </w:r>
          </w:p>
        </w:tc>
        <w:tc>
          <w:tcPr>
            <w:tcW w:w="551" w:type="dxa"/>
          </w:tcPr>
          <w:p w:rsidR="004D1066" w:rsidRPr="00A7506D" w:rsidRDefault="004D1066" w:rsidP="004E0D2E">
            <w:pPr>
              <w:rPr>
                <w:color w:val="BFBFBF" w:themeColor="background1" w:themeShade="BF"/>
              </w:rPr>
            </w:pPr>
            <w:r w:rsidRPr="00A7506D">
              <w:rPr>
                <w:color w:val="BFBFBF" w:themeColor="background1" w:themeShade="BF"/>
              </w:rPr>
              <w:t>N</w:t>
            </w:r>
            <w:r w:rsidR="004E0D2E">
              <w:rPr>
                <w:color w:val="BFBFBF" w:themeColor="background1" w:themeShade="BF"/>
              </w:rPr>
              <w:t>o</w:t>
            </w:r>
          </w:p>
        </w:tc>
      </w:tr>
    </w:tbl>
    <w:p w:rsidR="004D1066" w:rsidRPr="00A7506D" w:rsidRDefault="004D1066" w:rsidP="00CA06AA"/>
    <w:p w:rsidR="00152430" w:rsidRPr="00A7506D" w:rsidRDefault="00085140" w:rsidP="00085140">
      <w:pPr>
        <w:pStyle w:val="Heading2"/>
        <w:numPr>
          <w:ilvl w:val="1"/>
          <w:numId w:val="2"/>
        </w:numPr>
      </w:pPr>
      <w:bookmarkStart w:id="45" w:name="_Toc433971872"/>
      <w:r>
        <w:t>I declare that all persons working with the cell cultures are fully informed and trained.</w:t>
      </w:r>
      <w:bookmarkEnd w:id="45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50"/>
        <w:gridCol w:w="551"/>
      </w:tblGrid>
      <w:tr w:rsidR="004E0D2E" w:rsidRPr="004E0D2E" w:rsidTr="001A5BBD">
        <w:tc>
          <w:tcPr>
            <w:tcW w:w="550" w:type="dxa"/>
          </w:tcPr>
          <w:p w:rsidR="004E0D2E" w:rsidRPr="004E0D2E" w:rsidRDefault="004E0D2E" w:rsidP="00DF61F7">
            <w:pPr>
              <w:rPr>
                <w:color w:val="D9D9D9" w:themeColor="background1" w:themeShade="D9"/>
              </w:rPr>
            </w:pPr>
            <w:r w:rsidRPr="004E0D2E">
              <w:rPr>
                <w:color w:val="D9D9D9" w:themeColor="background1" w:themeShade="D9"/>
              </w:rPr>
              <w:t>Yes</w:t>
            </w:r>
          </w:p>
        </w:tc>
        <w:tc>
          <w:tcPr>
            <w:tcW w:w="551" w:type="dxa"/>
          </w:tcPr>
          <w:p w:rsidR="004E0D2E" w:rsidRPr="004E0D2E" w:rsidRDefault="004E0D2E" w:rsidP="00DF61F7">
            <w:pPr>
              <w:rPr>
                <w:color w:val="D9D9D9" w:themeColor="background1" w:themeShade="D9"/>
              </w:rPr>
            </w:pPr>
            <w:r w:rsidRPr="004E0D2E">
              <w:rPr>
                <w:color w:val="D9D9D9" w:themeColor="background1" w:themeShade="D9"/>
              </w:rPr>
              <w:t>No</w:t>
            </w:r>
          </w:p>
        </w:tc>
      </w:tr>
    </w:tbl>
    <w:p w:rsidR="00682734" w:rsidRPr="00A7506D" w:rsidRDefault="00682734" w:rsidP="00CA06AA"/>
    <w:p w:rsidR="007B5E68" w:rsidRDefault="00085140" w:rsidP="00085140">
      <w:pPr>
        <w:pStyle w:val="Heading2"/>
        <w:numPr>
          <w:ilvl w:val="1"/>
          <w:numId w:val="2"/>
        </w:numPr>
      </w:pPr>
      <w:bookmarkStart w:id="46" w:name="_Toc433971873"/>
      <w:r>
        <w:t>I declare that all relevant procedures for the safe use and disposal of cell culture material are in place.</w:t>
      </w:r>
      <w:bookmarkEnd w:id="46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50"/>
        <w:gridCol w:w="551"/>
      </w:tblGrid>
      <w:tr w:rsidR="00B36850" w:rsidRPr="004E0D2E" w:rsidTr="00C81CD9">
        <w:tc>
          <w:tcPr>
            <w:tcW w:w="550" w:type="dxa"/>
          </w:tcPr>
          <w:p w:rsidR="00B36850" w:rsidRPr="004E0D2E" w:rsidRDefault="00B36850" w:rsidP="00C81CD9">
            <w:pPr>
              <w:rPr>
                <w:color w:val="D9D9D9" w:themeColor="background1" w:themeShade="D9"/>
              </w:rPr>
            </w:pPr>
            <w:r w:rsidRPr="004E0D2E">
              <w:rPr>
                <w:color w:val="D9D9D9" w:themeColor="background1" w:themeShade="D9"/>
              </w:rPr>
              <w:t>Yes</w:t>
            </w:r>
          </w:p>
        </w:tc>
        <w:tc>
          <w:tcPr>
            <w:tcW w:w="551" w:type="dxa"/>
          </w:tcPr>
          <w:p w:rsidR="00B36850" w:rsidRPr="004E0D2E" w:rsidRDefault="00B36850" w:rsidP="00C81CD9">
            <w:pPr>
              <w:rPr>
                <w:color w:val="D9D9D9" w:themeColor="background1" w:themeShade="D9"/>
              </w:rPr>
            </w:pPr>
            <w:r w:rsidRPr="004E0D2E">
              <w:rPr>
                <w:color w:val="D9D9D9" w:themeColor="background1" w:themeShade="D9"/>
              </w:rPr>
              <w:t>No</w:t>
            </w:r>
          </w:p>
        </w:tc>
      </w:tr>
    </w:tbl>
    <w:p w:rsidR="00B36850" w:rsidRPr="00B36850" w:rsidRDefault="00B36850" w:rsidP="00B36850">
      <w:pPr>
        <w:ind w:left="480"/>
      </w:pPr>
    </w:p>
    <w:p w:rsidR="00B36850" w:rsidRDefault="00B36850" w:rsidP="00B36850">
      <w:pPr>
        <w:pStyle w:val="Heading2"/>
        <w:numPr>
          <w:ilvl w:val="1"/>
          <w:numId w:val="2"/>
        </w:numPr>
      </w:pPr>
      <w:bookmarkStart w:id="47" w:name="_Toc433971874"/>
      <w:r>
        <w:t>Signatures</w:t>
      </w:r>
      <w:bookmarkEnd w:id="47"/>
    </w:p>
    <w:p w:rsidR="00B36850" w:rsidRDefault="003B7480" w:rsidP="003B7480">
      <w:pPr>
        <w:pStyle w:val="Heading3"/>
        <w:numPr>
          <w:ilvl w:val="2"/>
          <w:numId w:val="2"/>
        </w:numPr>
      </w:pPr>
      <w:bookmarkStart w:id="48" w:name="_Toc433971875"/>
      <w:r>
        <w:t>Primary researcher</w:t>
      </w:r>
      <w:bookmarkEnd w:id="48"/>
    </w:p>
    <w:tbl>
      <w:tblPr>
        <w:tblStyle w:val="TableGrid"/>
        <w:tblW w:w="0" w:type="auto"/>
        <w:tblInd w:w="67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11"/>
        <w:gridCol w:w="2127"/>
      </w:tblGrid>
      <w:tr w:rsidR="003B7480" w:rsidRPr="00A7506D" w:rsidTr="00C81CD9">
        <w:tc>
          <w:tcPr>
            <w:tcW w:w="7338" w:type="dxa"/>
            <w:gridSpan w:val="2"/>
            <w:shd w:val="clear" w:color="auto" w:fill="F2F2F2" w:themeFill="background1" w:themeFillShade="F2"/>
            <w:vAlign w:val="center"/>
          </w:tcPr>
          <w:p w:rsidR="003B7480" w:rsidRPr="00A7506D" w:rsidRDefault="003B7480" w:rsidP="00C81CD9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Pr="00A7506D">
              <w:rPr>
                <w:b/>
              </w:rPr>
              <w:t xml:space="preserve"> (</w:t>
            </w:r>
            <w:r>
              <w:rPr>
                <w:b/>
              </w:rPr>
              <w:t>Title, Full name and Surname</w:t>
            </w:r>
            <w:r w:rsidRPr="00A7506D">
              <w:rPr>
                <w:b/>
              </w:rPr>
              <w:t>)</w:t>
            </w:r>
          </w:p>
        </w:tc>
      </w:tr>
      <w:tr w:rsidR="003B7480" w:rsidRPr="00A7506D" w:rsidTr="00C81CD9">
        <w:tc>
          <w:tcPr>
            <w:tcW w:w="7338" w:type="dxa"/>
            <w:gridSpan w:val="2"/>
            <w:shd w:val="clear" w:color="auto" w:fill="F2F2F2" w:themeFill="background1" w:themeFillShade="F2"/>
            <w:vAlign w:val="center"/>
          </w:tcPr>
          <w:p w:rsidR="003B7480" w:rsidRPr="00A7506D" w:rsidRDefault="003B7480" w:rsidP="00C81CD9">
            <w:pPr>
              <w:jc w:val="center"/>
              <w:rPr>
                <w:b/>
              </w:rPr>
            </w:pPr>
          </w:p>
        </w:tc>
      </w:tr>
      <w:tr w:rsidR="003B7480" w:rsidRPr="00A7506D" w:rsidTr="00C81CD9"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3B7480" w:rsidRPr="00A7506D" w:rsidRDefault="003B7480" w:rsidP="00C81CD9">
            <w:pPr>
              <w:jc w:val="center"/>
            </w:pPr>
          </w:p>
          <w:p w:rsidR="003B7480" w:rsidRPr="00A7506D" w:rsidRDefault="003B7480" w:rsidP="00C81CD9">
            <w:pPr>
              <w:jc w:val="center"/>
            </w:pPr>
          </w:p>
          <w:p w:rsidR="003B7480" w:rsidRPr="00A7506D" w:rsidRDefault="003B7480" w:rsidP="00C81CD9">
            <w:pPr>
              <w:jc w:val="center"/>
            </w:pPr>
          </w:p>
          <w:p w:rsidR="003B7480" w:rsidRPr="00A7506D" w:rsidRDefault="003B7480" w:rsidP="00C81CD9">
            <w:pPr>
              <w:jc w:val="center"/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B7480" w:rsidRPr="00A7506D" w:rsidRDefault="003B7480" w:rsidP="00C81CD9">
            <w:pPr>
              <w:jc w:val="center"/>
              <w:rPr>
                <w:sz w:val="24"/>
                <w:szCs w:val="24"/>
              </w:rPr>
            </w:pPr>
          </w:p>
          <w:p w:rsidR="003B7480" w:rsidRPr="00A7506D" w:rsidRDefault="003B7480" w:rsidP="00C81CD9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A7506D">
              <w:rPr>
                <w:color w:val="BFBFBF" w:themeColor="background1" w:themeShade="BF"/>
                <w:sz w:val="24"/>
                <w:szCs w:val="24"/>
              </w:rPr>
              <w:t>CCYY – MM – DD</w:t>
            </w:r>
          </w:p>
          <w:p w:rsidR="003B7480" w:rsidRPr="00A7506D" w:rsidRDefault="003B7480" w:rsidP="00C81CD9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  <w:p w:rsidR="003B7480" w:rsidRPr="00A7506D" w:rsidRDefault="003B7480" w:rsidP="00C81CD9">
            <w:pPr>
              <w:jc w:val="center"/>
              <w:rPr>
                <w:sz w:val="24"/>
                <w:szCs w:val="24"/>
              </w:rPr>
            </w:pPr>
          </w:p>
        </w:tc>
      </w:tr>
      <w:tr w:rsidR="003B7480" w:rsidRPr="00A7506D" w:rsidTr="00C81CD9"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3B7480" w:rsidRPr="00A7506D" w:rsidRDefault="003B7480" w:rsidP="00C81CD9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B7480" w:rsidRPr="00A7506D" w:rsidRDefault="003B7480" w:rsidP="00C81CD9">
            <w:pPr>
              <w:jc w:val="center"/>
              <w:rPr>
                <w:b/>
              </w:rPr>
            </w:pPr>
            <w:r w:rsidRPr="00A7506D">
              <w:rPr>
                <w:b/>
              </w:rPr>
              <w:t>Dat</w:t>
            </w:r>
            <w:r>
              <w:rPr>
                <w:b/>
              </w:rPr>
              <w:t>e</w:t>
            </w:r>
          </w:p>
        </w:tc>
      </w:tr>
    </w:tbl>
    <w:p w:rsidR="003B7480" w:rsidRPr="003B7480" w:rsidRDefault="003B7480" w:rsidP="003B7480">
      <w:pPr>
        <w:ind w:left="720"/>
      </w:pPr>
    </w:p>
    <w:p w:rsidR="003B7480" w:rsidRPr="00B36850" w:rsidRDefault="003B7480" w:rsidP="003B7480">
      <w:pPr>
        <w:pStyle w:val="Heading3"/>
        <w:numPr>
          <w:ilvl w:val="2"/>
          <w:numId w:val="2"/>
        </w:numPr>
      </w:pPr>
      <w:bookmarkStart w:id="49" w:name="_Toc433971876"/>
      <w:r>
        <w:t>Ethics office</w:t>
      </w:r>
      <w:bookmarkEnd w:id="49"/>
    </w:p>
    <w:tbl>
      <w:tblPr>
        <w:tblStyle w:val="TableGrid"/>
        <w:tblW w:w="0" w:type="auto"/>
        <w:tblInd w:w="67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11"/>
        <w:gridCol w:w="2127"/>
      </w:tblGrid>
      <w:tr w:rsidR="00B36850" w:rsidRPr="00A7506D" w:rsidTr="00C81CD9">
        <w:tc>
          <w:tcPr>
            <w:tcW w:w="7338" w:type="dxa"/>
            <w:gridSpan w:val="2"/>
            <w:shd w:val="clear" w:color="auto" w:fill="F2F2F2" w:themeFill="background1" w:themeFillShade="F2"/>
            <w:vAlign w:val="center"/>
          </w:tcPr>
          <w:p w:rsidR="00B36850" w:rsidRPr="00A7506D" w:rsidRDefault="00B36850" w:rsidP="00C81CD9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Pr="00A7506D">
              <w:rPr>
                <w:b/>
              </w:rPr>
              <w:t xml:space="preserve"> (</w:t>
            </w:r>
            <w:r>
              <w:rPr>
                <w:b/>
              </w:rPr>
              <w:t>Title, Full name and Surname</w:t>
            </w:r>
            <w:r w:rsidRPr="00A7506D">
              <w:rPr>
                <w:b/>
              </w:rPr>
              <w:t>)</w:t>
            </w:r>
          </w:p>
        </w:tc>
      </w:tr>
      <w:tr w:rsidR="00B36850" w:rsidRPr="00A7506D" w:rsidTr="00C81CD9">
        <w:tc>
          <w:tcPr>
            <w:tcW w:w="7338" w:type="dxa"/>
            <w:gridSpan w:val="2"/>
            <w:shd w:val="clear" w:color="auto" w:fill="F2F2F2" w:themeFill="background1" w:themeFillShade="F2"/>
            <w:vAlign w:val="center"/>
          </w:tcPr>
          <w:p w:rsidR="00B36850" w:rsidRPr="00A7506D" w:rsidRDefault="00B36850" w:rsidP="00C81CD9">
            <w:pPr>
              <w:jc w:val="center"/>
              <w:rPr>
                <w:b/>
              </w:rPr>
            </w:pPr>
          </w:p>
        </w:tc>
      </w:tr>
      <w:tr w:rsidR="00B36850" w:rsidRPr="00A7506D" w:rsidTr="00C81CD9"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B36850" w:rsidRPr="00A7506D" w:rsidRDefault="00B36850" w:rsidP="00C81CD9">
            <w:pPr>
              <w:jc w:val="center"/>
            </w:pPr>
          </w:p>
          <w:p w:rsidR="00B36850" w:rsidRPr="00A7506D" w:rsidRDefault="00B36850" w:rsidP="00C81CD9">
            <w:pPr>
              <w:jc w:val="center"/>
            </w:pPr>
          </w:p>
          <w:p w:rsidR="00B36850" w:rsidRPr="00A7506D" w:rsidRDefault="00B36850" w:rsidP="00C81CD9">
            <w:pPr>
              <w:jc w:val="center"/>
            </w:pPr>
          </w:p>
          <w:p w:rsidR="00B36850" w:rsidRPr="00A7506D" w:rsidRDefault="00B36850" w:rsidP="00C81CD9">
            <w:pPr>
              <w:jc w:val="center"/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36850" w:rsidRPr="00A7506D" w:rsidRDefault="00B36850" w:rsidP="00C81CD9">
            <w:pPr>
              <w:jc w:val="center"/>
              <w:rPr>
                <w:sz w:val="24"/>
                <w:szCs w:val="24"/>
              </w:rPr>
            </w:pPr>
          </w:p>
          <w:p w:rsidR="00B36850" w:rsidRPr="00A7506D" w:rsidRDefault="00B36850" w:rsidP="00C81CD9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A7506D">
              <w:rPr>
                <w:color w:val="BFBFBF" w:themeColor="background1" w:themeShade="BF"/>
                <w:sz w:val="24"/>
                <w:szCs w:val="24"/>
              </w:rPr>
              <w:t>CCYY – MM – DD</w:t>
            </w:r>
          </w:p>
          <w:p w:rsidR="00B36850" w:rsidRPr="00A7506D" w:rsidRDefault="00B36850" w:rsidP="00C81CD9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  <w:p w:rsidR="00B36850" w:rsidRPr="00A7506D" w:rsidRDefault="00B36850" w:rsidP="00C81CD9">
            <w:pPr>
              <w:jc w:val="center"/>
              <w:rPr>
                <w:sz w:val="24"/>
                <w:szCs w:val="24"/>
              </w:rPr>
            </w:pPr>
          </w:p>
        </w:tc>
      </w:tr>
      <w:tr w:rsidR="00B36850" w:rsidRPr="00A7506D" w:rsidTr="00C81CD9"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B36850" w:rsidRPr="00A7506D" w:rsidRDefault="00B36850" w:rsidP="00C81CD9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36850" w:rsidRPr="00A7506D" w:rsidRDefault="00B36850" w:rsidP="00C81CD9">
            <w:pPr>
              <w:jc w:val="center"/>
              <w:rPr>
                <w:b/>
              </w:rPr>
            </w:pPr>
            <w:r w:rsidRPr="00A7506D">
              <w:rPr>
                <w:b/>
              </w:rPr>
              <w:t>Dat</w:t>
            </w:r>
            <w:r>
              <w:rPr>
                <w:b/>
              </w:rPr>
              <w:t>e</w:t>
            </w:r>
          </w:p>
        </w:tc>
      </w:tr>
    </w:tbl>
    <w:p w:rsidR="003A2B9E" w:rsidRDefault="003A2B9E" w:rsidP="003A2B9E"/>
    <w:p w:rsidR="001B088D" w:rsidRDefault="001B088D" w:rsidP="001B088D">
      <w:pPr>
        <w:pStyle w:val="Heading1"/>
      </w:pPr>
      <w:bookmarkStart w:id="50" w:name="_Toc433971877"/>
      <w:r>
        <w:t>Section</w:t>
      </w:r>
      <w:r w:rsidRPr="00A7506D">
        <w:t xml:space="preserve"> </w:t>
      </w:r>
      <w:r>
        <w:t>5</w:t>
      </w:r>
      <w:r w:rsidRPr="00A7506D">
        <w:t xml:space="preserve">:  </w:t>
      </w:r>
      <w:r>
        <w:t>Amendments</w:t>
      </w:r>
      <w:bookmarkEnd w:id="50"/>
    </w:p>
    <w:p w:rsidR="001B088D" w:rsidRDefault="001B088D" w:rsidP="003A2B9E">
      <w:pPr>
        <w:pStyle w:val="Heading3"/>
      </w:pPr>
      <w:bookmarkStart w:id="51" w:name="_Toc433971878"/>
      <w:r>
        <w:t>Any amendments to the document should be indicated in colour and resubmitted to the ethics office with an accompanying cover letter explaining the amendments.</w:t>
      </w:r>
      <w:bookmarkEnd w:id="5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1"/>
        <w:gridCol w:w="3102"/>
      </w:tblGrid>
      <w:tr w:rsidR="002F5FC6" w:rsidRPr="002F5FC6" w:rsidTr="00293FA1">
        <w:tc>
          <w:tcPr>
            <w:tcW w:w="2251" w:type="dxa"/>
          </w:tcPr>
          <w:p w:rsidR="002F5FC6" w:rsidRPr="002F5FC6" w:rsidRDefault="002F5FC6" w:rsidP="001B088D">
            <w:pPr>
              <w:rPr>
                <w:b/>
              </w:rPr>
            </w:pPr>
            <w:r w:rsidRPr="002F5FC6">
              <w:rPr>
                <w:b/>
              </w:rPr>
              <w:t>Date of amendment</w:t>
            </w:r>
          </w:p>
        </w:tc>
        <w:tc>
          <w:tcPr>
            <w:tcW w:w="3102" w:type="dxa"/>
          </w:tcPr>
          <w:p w:rsidR="002F5FC6" w:rsidRPr="002F5FC6" w:rsidRDefault="002F5FC6" w:rsidP="001B088D">
            <w:pPr>
              <w:rPr>
                <w:b/>
              </w:rPr>
            </w:pPr>
            <w:r w:rsidRPr="002F5FC6">
              <w:rPr>
                <w:b/>
              </w:rPr>
              <w:t>Name and Surname</w:t>
            </w:r>
          </w:p>
        </w:tc>
      </w:tr>
      <w:tr w:rsidR="002F5FC6" w:rsidTr="00293FA1">
        <w:tc>
          <w:tcPr>
            <w:tcW w:w="2251" w:type="dxa"/>
          </w:tcPr>
          <w:p w:rsidR="002F5FC6" w:rsidRDefault="002F5FC6" w:rsidP="001B088D"/>
        </w:tc>
        <w:tc>
          <w:tcPr>
            <w:tcW w:w="3102" w:type="dxa"/>
          </w:tcPr>
          <w:p w:rsidR="002F5FC6" w:rsidRDefault="002F5FC6" w:rsidP="001B088D"/>
        </w:tc>
      </w:tr>
      <w:tr w:rsidR="002F5FC6" w:rsidTr="00293FA1">
        <w:tc>
          <w:tcPr>
            <w:tcW w:w="2251" w:type="dxa"/>
          </w:tcPr>
          <w:p w:rsidR="002F5FC6" w:rsidRDefault="002F5FC6" w:rsidP="001B088D"/>
        </w:tc>
        <w:tc>
          <w:tcPr>
            <w:tcW w:w="3102" w:type="dxa"/>
          </w:tcPr>
          <w:p w:rsidR="002F5FC6" w:rsidRDefault="002F5FC6" w:rsidP="001B088D"/>
        </w:tc>
      </w:tr>
      <w:tr w:rsidR="002F5FC6" w:rsidTr="00293FA1">
        <w:tc>
          <w:tcPr>
            <w:tcW w:w="2251" w:type="dxa"/>
          </w:tcPr>
          <w:p w:rsidR="002F5FC6" w:rsidRDefault="002F5FC6" w:rsidP="001B088D"/>
        </w:tc>
        <w:tc>
          <w:tcPr>
            <w:tcW w:w="3102" w:type="dxa"/>
          </w:tcPr>
          <w:p w:rsidR="002F5FC6" w:rsidRDefault="002F5FC6" w:rsidP="001B088D"/>
        </w:tc>
      </w:tr>
      <w:tr w:rsidR="002F5FC6" w:rsidTr="00293FA1">
        <w:tc>
          <w:tcPr>
            <w:tcW w:w="2251" w:type="dxa"/>
          </w:tcPr>
          <w:p w:rsidR="002F5FC6" w:rsidRDefault="002F5FC6" w:rsidP="001B088D"/>
        </w:tc>
        <w:tc>
          <w:tcPr>
            <w:tcW w:w="3102" w:type="dxa"/>
          </w:tcPr>
          <w:p w:rsidR="002F5FC6" w:rsidRDefault="002F5FC6" w:rsidP="001B088D"/>
        </w:tc>
      </w:tr>
      <w:tr w:rsidR="002F5FC6" w:rsidTr="00293FA1">
        <w:tc>
          <w:tcPr>
            <w:tcW w:w="2251" w:type="dxa"/>
          </w:tcPr>
          <w:p w:rsidR="002F5FC6" w:rsidRDefault="002F5FC6" w:rsidP="001B088D"/>
        </w:tc>
        <w:tc>
          <w:tcPr>
            <w:tcW w:w="3102" w:type="dxa"/>
          </w:tcPr>
          <w:p w:rsidR="002F5FC6" w:rsidRDefault="002F5FC6" w:rsidP="001B088D"/>
        </w:tc>
      </w:tr>
      <w:tr w:rsidR="002F5FC6" w:rsidTr="00293FA1">
        <w:tc>
          <w:tcPr>
            <w:tcW w:w="2251" w:type="dxa"/>
          </w:tcPr>
          <w:p w:rsidR="002F5FC6" w:rsidRDefault="002F5FC6" w:rsidP="001B088D"/>
        </w:tc>
        <w:tc>
          <w:tcPr>
            <w:tcW w:w="3102" w:type="dxa"/>
          </w:tcPr>
          <w:p w:rsidR="002F5FC6" w:rsidRDefault="002F5FC6" w:rsidP="001B088D"/>
        </w:tc>
      </w:tr>
      <w:tr w:rsidR="002F5FC6" w:rsidTr="00293FA1">
        <w:tc>
          <w:tcPr>
            <w:tcW w:w="2251" w:type="dxa"/>
          </w:tcPr>
          <w:p w:rsidR="002F5FC6" w:rsidRDefault="002F5FC6" w:rsidP="001B088D"/>
        </w:tc>
        <w:tc>
          <w:tcPr>
            <w:tcW w:w="3102" w:type="dxa"/>
          </w:tcPr>
          <w:p w:rsidR="002F5FC6" w:rsidRDefault="002F5FC6" w:rsidP="001B088D"/>
        </w:tc>
      </w:tr>
    </w:tbl>
    <w:p w:rsidR="001B088D" w:rsidRPr="00A7506D" w:rsidRDefault="001B088D" w:rsidP="00CA06AA"/>
    <w:sectPr w:rsidR="001B088D" w:rsidRPr="00A7506D" w:rsidSect="00036B20">
      <w:footerReference w:type="default" r:id="rId9"/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F79" w:rsidRDefault="00E90F79" w:rsidP="008175A5">
      <w:pPr>
        <w:spacing w:after="0" w:line="240" w:lineRule="auto"/>
      </w:pPr>
      <w:r>
        <w:separator/>
      </w:r>
    </w:p>
  </w:endnote>
  <w:endnote w:type="continuationSeparator" w:id="0">
    <w:p w:rsidR="00E90F79" w:rsidRDefault="00E90F79" w:rsidP="0081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107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5A5" w:rsidRDefault="008175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1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5A5" w:rsidRDefault="00817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F79" w:rsidRDefault="00E90F79" w:rsidP="008175A5">
      <w:pPr>
        <w:spacing w:after="0" w:line="240" w:lineRule="auto"/>
      </w:pPr>
      <w:r>
        <w:separator/>
      </w:r>
    </w:p>
  </w:footnote>
  <w:footnote w:type="continuationSeparator" w:id="0">
    <w:p w:rsidR="00E90F79" w:rsidRDefault="00E90F79" w:rsidP="00817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551D4"/>
    <w:multiLevelType w:val="hybridMultilevel"/>
    <w:tmpl w:val="D6DEA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A0D28"/>
    <w:multiLevelType w:val="multilevel"/>
    <w:tmpl w:val="E04EA7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6FA1AF2"/>
    <w:multiLevelType w:val="hybridMultilevel"/>
    <w:tmpl w:val="CD4C8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C11F9"/>
    <w:multiLevelType w:val="hybridMultilevel"/>
    <w:tmpl w:val="89A03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A2"/>
    <w:rsid w:val="00022ED1"/>
    <w:rsid w:val="00031DE1"/>
    <w:rsid w:val="00033231"/>
    <w:rsid w:val="00036B20"/>
    <w:rsid w:val="000472B6"/>
    <w:rsid w:val="00051A5E"/>
    <w:rsid w:val="00071D6D"/>
    <w:rsid w:val="000826FB"/>
    <w:rsid w:val="00084B31"/>
    <w:rsid w:val="00085140"/>
    <w:rsid w:val="000A6196"/>
    <w:rsid w:val="000B10FC"/>
    <w:rsid w:val="000B5630"/>
    <w:rsid w:val="000F1735"/>
    <w:rsid w:val="000F25B5"/>
    <w:rsid w:val="000F5F20"/>
    <w:rsid w:val="00105ACD"/>
    <w:rsid w:val="001169E1"/>
    <w:rsid w:val="001328E0"/>
    <w:rsid w:val="00152430"/>
    <w:rsid w:val="00171665"/>
    <w:rsid w:val="0017344A"/>
    <w:rsid w:val="00185A28"/>
    <w:rsid w:val="0018727F"/>
    <w:rsid w:val="001A5BBD"/>
    <w:rsid w:val="001B088D"/>
    <w:rsid w:val="001C2119"/>
    <w:rsid w:val="001C3484"/>
    <w:rsid w:val="001F0A53"/>
    <w:rsid w:val="001F4D87"/>
    <w:rsid w:val="001F72CF"/>
    <w:rsid w:val="002050AD"/>
    <w:rsid w:val="00246605"/>
    <w:rsid w:val="00255FD9"/>
    <w:rsid w:val="00293FA1"/>
    <w:rsid w:val="002B4C77"/>
    <w:rsid w:val="002B68C6"/>
    <w:rsid w:val="002C52FE"/>
    <w:rsid w:val="002D6405"/>
    <w:rsid w:val="002E02FF"/>
    <w:rsid w:val="002F3828"/>
    <w:rsid w:val="002F5FC6"/>
    <w:rsid w:val="002F6986"/>
    <w:rsid w:val="003122DD"/>
    <w:rsid w:val="003452B4"/>
    <w:rsid w:val="003A2B9E"/>
    <w:rsid w:val="003B5836"/>
    <w:rsid w:val="003B7480"/>
    <w:rsid w:val="003D15F6"/>
    <w:rsid w:val="00402DB6"/>
    <w:rsid w:val="00420A8B"/>
    <w:rsid w:val="00423A7E"/>
    <w:rsid w:val="00427D02"/>
    <w:rsid w:val="004359A0"/>
    <w:rsid w:val="00492DA9"/>
    <w:rsid w:val="00493A25"/>
    <w:rsid w:val="004D1066"/>
    <w:rsid w:val="004E0D2E"/>
    <w:rsid w:val="005071CF"/>
    <w:rsid w:val="005353E4"/>
    <w:rsid w:val="005366B3"/>
    <w:rsid w:val="00537B5D"/>
    <w:rsid w:val="005624E1"/>
    <w:rsid w:val="00592474"/>
    <w:rsid w:val="005975FB"/>
    <w:rsid w:val="005A2EF0"/>
    <w:rsid w:val="005A7933"/>
    <w:rsid w:val="005B51A2"/>
    <w:rsid w:val="005E68A9"/>
    <w:rsid w:val="006326D8"/>
    <w:rsid w:val="00636D7D"/>
    <w:rsid w:val="00682734"/>
    <w:rsid w:val="006B0F15"/>
    <w:rsid w:val="006C2C19"/>
    <w:rsid w:val="006D44C5"/>
    <w:rsid w:val="006F2117"/>
    <w:rsid w:val="00744C70"/>
    <w:rsid w:val="007579FA"/>
    <w:rsid w:val="007708EE"/>
    <w:rsid w:val="007A7A80"/>
    <w:rsid w:val="007B5E68"/>
    <w:rsid w:val="007B7F86"/>
    <w:rsid w:val="007C2325"/>
    <w:rsid w:val="007E06A7"/>
    <w:rsid w:val="007E6842"/>
    <w:rsid w:val="008175A5"/>
    <w:rsid w:val="00823550"/>
    <w:rsid w:val="0083714F"/>
    <w:rsid w:val="00846D95"/>
    <w:rsid w:val="00851D5B"/>
    <w:rsid w:val="008553CA"/>
    <w:rsid w:val="008A6F03"/>
    <w:rsid w:val="008B545F"/>
    <w:rsid w:val="008E4BFC"/>
    <w:rsid w:val="008F0737"/>
    <w:rsid w:val="00903D20"/>
    <w:rsid w:val="00930202"/>
    <w:rsid w:val="009466BB"/>
    <w:rsid w:val="0096115B"/>
    <w:rsid w:val="00963118"/>
    <w:rsid w:val="009749D2"/>
    <w:rsid w:val="00981B89"/>
    <w:rsid w:val="00991FE9"/>
    <w:rsid w:val="00994844"/>
    <w:rsid w:val="009A1F47"/>
    <w:rsid w:val="009D16B2"/>
    <w:rsid w:val="009D483A"/>
    <w:rsid w:val="009E3315"/>
    <w:rsid w:val="00A01F22"/>
    <w:rsid w:val="00A12C69"/>
    <w:rsid w:val="00A1307E"/>
    <w:rsid w:val="00A2200F"/>
    <w:rsid w:val="00A529F2"/>
    <w:rsid w:val="00A53F1D"/>
    <w:rsid w:val="00A7506D"/>
    <w:rsid w:val="00A77E67"/>
    <w:rsid w:val="00AB7038"/>
    <w:rsid w:val="00AC24A2"/>
    <w:rsid w:val="00AC7539"/>
    <w:rsid w:val="00B131C5"/>
    <w:rsid w:val="00B270FA"/>
    <w:rsid w:val="00B31C0B"/>
    <w:rsid w:val="00B33530"/>
    <w:rsid w:val="00B36850"/>
    <w:rsid w:val="00B41C59"/>
    <w:rsid w:val="00B63202"/>
    <w:rsid w:val="00B727D3"/>
    <w:rsid w:val="00B9145E"/>
    <w:rsid w:val="00BA3839"/>
    <w:rsid w:val="00BA5A45"/>
    <w:rsid w:val="00BC2923"/>
    <w:rsid w:val="00BC3F3E"/>
    <w:rsid w:val="00BF71BF"/>
    <w:rsid w:val="00C05B3A"/>
    <w:rsid w:val="00C272CB"/>
    <w:rsid w:val="00C3625F"/>
    <w:rsid w:val="00C57DAB"/>
    <w:rsid w:val="00C74B95"/>
    <w:rsid w:val="00C81F36"/>
    <w:rsid w:val="00CA06AA"/>
    <w:rsid w:val="00CC6764"/>
    <w:rsid w:val="00D14051"/>
    <w:rsid w:val="00D2534B"/>
    <w:rsid w:val="00D45EF0"/>
    <w:rsid w:val="00D62743"/>
    <w:rsid w:val="00D63FCD"/>
    <w:rsid w:val="00DA1463"/>
    <w:rsid w:val="00DA1824"/>
    <w:rsid w:val="00DA5E5D"/>
    <w:rsid w:val="00DB0079"/>
    <w:rsid w:val="00DB11B8"/>
    <w:rsid w:val="00DB3046"/>
    <w:rsid w:val="00DB7B35"/>
    <w:rsid w:val="00DE6CF9"/>
    <w:rsid w:val="00DE7309"/>
    <w:rsid w:val="00DF25DF"/>
    <w:rsid w:val="00DF518F"/>
    <w:rsid w:val="00E1571E"/>
    <w:rsid w:val="00E572C7"/>
    <w:rsid w:val="00E6043A"/>
    <w:rsid w:val="00E6753B"/>
    <w:rsid w:val="00E90F79"/>
    <w:rsid w:val="00EB011E"/>
    <w:rsid w:val="00EB2DF1"/>
    <w:rsid w:val="00EB32C9"/>
    <w:rsid w:val="00EC3231"/>
    <w:rsid w:val="00EE0898"/>
    <w:rsid w:val="00EE0ABA"/>
    <w:rsid w:val="00EE3B2E"/>
    <w:rsid w:val="00EF4BE4"/>
    <w:rsid w:val="00F0770E"/>
    <w:rsid w:val="00F149CC"/>
    <w:rsid w:val="00F37B01"/>
    <w:rsid w:val="00F42988"/>
    <w:rsid w:val="00F47E0F"/>
    <w:rsid w:val="00F661DD"/>
    <w:rsid w:val="00FA3957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55D78-9C6D-4AD8-92E9-C72688FA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079"/>
  </w:style>
  <w:style w:type="paragraph" w:styleId="Heading1">
    <w:name w:val="heading 1"/>
    <w:basedOn w:val="Normal"/>
    <w:next w:val="Normal"/>
    <w:link w:val="Heading1Char"/>
    <w:uiPriority w:val="9"/>
    <w:qFormat/>
    <w:rsid w:val="00DB007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07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07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07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07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07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07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07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07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4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A2"/>
    <w:rPr>
      <w:rFonts w:ascii="Tahoma" w:hAnsi="Tahoma" w:cs="Tahoma"/>
      <w:sz w:val="16"/>
      <w:szCs w:val="16"/>
    </w:rPr>
  </w:style>
  <w:style w:type="paragraph" w:customStyle="1" w:styleId="Departement">
    <w:name w:val="Departement"/>
    <w:basedOn w:val="Normal"/>
    <w:next w:val="Normal"/>
    <w:rsid w:val="00AC24A2"/>
    <w:rPr>
      <w:rFonts w:ascii="Arial" w:eastAsia="Times New Roman" w:hAnsi="Arial" w:cs="Times New Roman"/>
      <w:b/>
      <w:sz w:val="32"/>
      <w:lang w:val="af-ZA"/>
    </w:rPr>
  </w:style>
  <w:style w:type="character" w:styleId="Hyperlink">
    <w:name w:val="Hyperlink"/>
    <w:basedOn w:val="DefaultParagraphFont"/>
    <w:uiPriority w:val="99"/>
    <w:rsid w:val="00AC24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0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007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007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007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07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007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07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07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07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07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007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007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B007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07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007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B0079"/>
    <w:rPr>
      <w:b/>
      <w:color w:val="C0504D" w:themeColor="accent2"/>
    </w:rPr>
  </w:style>
  <w:style w:type="character" w:styleId="Emphasis">
    <w:name w:val="Emphasis"/>
    <w:uiPriority w:val="20"/>
    <w:qFormat/>
    <w:rsid w:val="00DB007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B007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B0079"/>
  </w:style>
  <w:style w:type="paragraph" w:styleId="Quote">
    <w:name w:val="Quote"/>
    <w:basedOn w:val="Normal"/>
    <w:next w:val="Normal"/>
    <w:link w:val="QuoteChar"/>
    <w:uiPriority w:val="29"/>
    <w:qFormat/>
    <w:rsid w:val="00DB00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007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07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07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B0079"/>
    <w:rPr>
      <w:i/>
    </w:rPr>
  </w:style>
  <w:style w:type="character" w:styleId="IntenseEmphasis">
    <w:name w:val="Intense Emphasis"/>
    <w:uiPriority w:val="21"/>
    <w:qFormat/>
    <w:rsid w:val="00DB007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B0079"/>
    <w:rPr>
      <w:b/>
    </w:rPr>
  </w:style>
  <w:style w:type="character" w:styleId="IntenseReference">
    <w:name w:val="Intense Reference"/>
    <w:uiPriority w:val="32"/>
    <w:qFormat/>
    <w:rsid w:val="00DB007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B007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B007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E0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493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93A25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817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5A5"/>
  </w:style>
  <w:style w:type="paragraph" w:styleId="Footer">
    <w:name w:val="footer"/>
    <w:basedOn w:val="Normal"/>
    <w:link w:val="FooterChar"/>
    <w:uiPriority w:val="99"/>
    <w:unhideWhenUsed/>
    <w:rsid w:val="00817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5A5"/>
  </w:style>
  <w:style w:type="paragraph" w:styleId="TOC3">
    <w:name w:val="toc 3"/>
    <w:basedOn w:val="Normal"/>
    <w:next w:val="Normal"/>
    <w:autoRedefine/>
    <w:uiPriority w:val="39"/>
    <w:unhideWhenUsed/>
    <w:rsid w:val="00036B20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508962C-6995-4B34-97F9-203C3791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Chrisna Gouws</dc:creator>
  <cp:lastModifiedBy>User</cp:lastModifiedBy>
  <cp:revision>2</cp:revision>
  <cp:lastPrinted>2015-10-27T11:56:00Z</cp:lastPrinted>
  <dcterms:created xsi:type="dcterms:W3CDTF">2016-12-12T16:51:00Z</dcterms:created>
  <dcterms:modified xsi:type="dcterms:W3CDTF">2016-12-12T16:51:00Z</dcterms:modified>
</cp:coreProperties>
</file>